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0059F" w14:textId="77777777" w:rsidR="00726058" w:rsidRDefault="00726058" w:rsidP="00726058">
      <w:pPr>
        <w:rPr>
          <w:rFonts w:ascii="Arial" w:hAnsi="Arial" w:cs="Arial"/>
          <w:sz w:val="24"/>
          <w:szCs w:val="24"/>
        </w:rPr>
      </w:pPr>
      <w:r>
        <w:rPr>
          <w:rFonts w:ascii="Arial" w:hAnsi="Arial" w:cs="Arial"/>
          <w:sz w:val="24"/>
          <w:szCs w:val="24"/>
        </w:rPr>
        <w:t>APPENDIX D – EMERGENCY ACTION PLAN</w:t>
      </w:r>
    </w:p>
    <w:p w14:paraId="13747D41" w14:textId="77777777" w:rsidR="00726058" w:rsidRPr="00D4470B" w:rsidRDefault="00726058" w:rsidP="00726058">
      <w:pPr>
        <w:jc w:val="center"/>
        <w:rPr>
          <w:rFonts w:ascii="Arial" w:hAnsi="Arial" w:cs="Arial"/>
          <w:sz w:val="40"/>
          <w:szCs w:val="40"/>
        </w:rPr>
      </w:pPr>
      <w:r>
        <w:rPr>
          <w:rFonts w:ascii="Arial" w:hAnsi="Arial" w:cs="Arial"/>
          <w:sz w:val="40"/>
          <w:szCs w:val="40"/>
        </w:rPr>
        <w:t>SOMERSET TRIBUTE FESTIVAL 2019</w:t>
      </w:r>
    </w:p>
    <w:p w14:paraId="76F5EDF1" w14:textId="77777777" w:rsidR="00726058" w:rsidRPr="00D4470B" w:rsidRDefault="00726058" w:rsidP="00726058">
      <w:pPr>
        <w:jc w:val="center"/>
        <w:rPr>
          <w:rFonts w:ascii="Arial" w:hAnsi="Arial" w:cs="Arial"/>
          <w:sz w:val="36"/>
          <w:szCs w:val="36"/>
        </w:rPr>
      </w:pPr>
      <w:r w:rsidRPr="00D4470B">
        <w:rPr>
          <w:rFonts w:ascii="Arial" w:hAnsi="Arial" w:cs="Arial"/>
          <w:sz w:val="36"/>
          <w:szCs w:val="36"/>
        </w:rPr>
        <w:t>EMERGENCY ACTION PLAN</w:t>
      </w:r>
    </w:p>
    <w:p w14:paraId="53B633C1" w14:textId="77777777" w:rsidR="00726058" w:rsidRPr="00D4470B" w:rsidRDefault="00726058" w:rsidP="00726058">
      <w:pPr>
        <w:rPr>
          <w:rFonts w:ascii="Arial" w:hAnsi="Arial" w:cs="Arial"/>
          <w:b/>
          <w:sz w:val="24"/>
          <w:szCs w:val="24"/>
        </w:rPr>
      </w:pPr>
      <w:r w:rsidRPr="00D4470B">
        <w:rPr>
          <w:rFonts w:ascii="Arial" w:hAnsi="Arial" w:cs="Arial"/>
          <w:b/>
          <w:sz w:val="24"/>
          <w:szCs w:val="24"/>
        </w:rPr>
        <w:t>COMMAND AND CONTROL STRUCTURE</w:t>
      </w:r>
    </w:p>
    <w:p w14:paraId="0FEC6109" w14:textId="77777777" w:rsidR="00726058" w:rsidRPr="00D4470B" w:rsidRDefault="00726058" w:rsidP="00726058">
      <w:pPr>
        <w:rPr>
          <w:rFonts w:ascii="Arial" w:hAnsi="Arial" w:cs="Arial"/>
          <w:sz w:val="24"/>
          <w:szCs w:val="24"/>
        </w:rPr>
      </w:pPr>
      <w:r>
        <w:rPr>
          <w:rFonts w:ascii="Arial" w:hAnsi="Arial" w:cs="Arial"/>
          <w:sz w:val="24"/>
          <w:szCs w:val="24"/>
        </w:rPr>
        <w:t xml:space="preserve">Simon </w:t>
      </w:r>
      <w:r w:rsidRPr="00344D75">
        <w:rPr>
          <w:rFonts w:ascii="Arial" w:hAnsi="Arial" w:cs="Arial"/>
          <w:sz w:val="24"/>
          <w:szCs w:val="24"/>
        </w:rPr>
        <w:t xml:space="preserve">Champion &amp; </w:t>
      </w:r>
      <w:r>
        <w:rPr>
          <w:rFonts w:ascii="Arial" w:hAnsi="Arial" w:cs="Arial"/>
          <w:sz w:val="24"/>
          <w:szCs w:val="24"/>
        </w:rPr>
        <w:t xml:space="preserve">Paul </w:t>
      </w:r>
      <w:proofErr w:type="spellStart"/>
      <w:r>
        <w:rPr>
          <w:rFonts w:ascii="Arial" w:hAnsi="Arial" w:cs="Arial"/>
          <w:sz w:val="24"/>
          <w:szCs w:val="24"/>
        </w:rPr>
        <w:t>Allaway</w:t>
      </w:r>
      <w:proofErr w:type="spellEnd"/>
      <w:r w:rsidRPr="00344D75">
        <w:rPr>
          <w:rFonts w:ascii="Arial" w:hAnsi="Arial" w:cs="Arial"/>
          <w:sz w:val="24"/>
          <w:szCs w:val="24"/>
        </w:rPr>
        <w:t xml:space="preserve"> will take</w:t>
      </w:r>
      <w:r w:rsidRPr="00D4470B">
        <w:rPr>
          <w:rFonts w:ascii="Arial" w:hAnsi="Arial" w:cs="Arial"/>
          <w:sz w:val="24"/>
          <w:szCs w:val="24"/>
        </w:rPr>
        <w:t xml:space="preserve"> any decision as to whether the</w:t>
      </w:r>
      <w:r>
        <w:rPr>
          <w:rFonts w:ascii="Arial" w:hAnsi="Arial" w:cs="Arial"/>
          <w:sz w:val="24"/>
          <w:szCs w:val="24"/>
        </w:rPr>
        <w:t xml:space="preserve"> emergency plan is activated. Th</w:t>
      </w:r>
      <w:r w:rsidRPr="00D4470B">
        <w:rPr>
          <w:rFonts w:ascii="Arial" w:hAnsi="Arial" w:cs="Arial"/>
          <w:sz w:val="24"/>
          <w:szCs w:val="24"/>
        </w:rPr>
        <w:t>e</w:t>
      </w:r>
      <w:r>
        <w:rPr>
          <w:rFonts w:ascii="Arial" w:hAnsi="Arial" w:cs="Arial"/>
          <w:sz w:val="24"/>
          <w:szCs w:val="24"/>
        </w:rPr>
        <w:t>y</w:t>
      </w:r>
      <w:r w:rsidRPr="00D4470B">
        <w:rPr>
          <w:rFonts w:ascii="Arial" w:hAnsi="Arial" w:cs="Arial"/>
          <w:sz w:val="24"/>
          <w:szCs w:val="24"/>
        </w:rPr>
        <w:t xml:space="preserve"> will also decide which condition state is current or to be activated. Should the incident outweigh the resources on site, out</w:t>
      </w:r>
      <w:r>
        <w:rPr>
          <w:rFonts w:ascii="Arial" w:hAnsi="Arial" w:cs="Arial"/>
          <w:sz w:val="24"/>
          <w:szCs w:val="24"/>
        </w:rPr>
        <w:t>side services shall be informed and a transfer of command form shall be completed.</w:t>
      </w:r>
    </w:p>
    <w:p w14:paraId="7A535BA6" w14:textId="77777777" w:rsidR="00726058" w:rsidRPr="00D4470B" w:rsidRDefault="00726058" w:rsidP="00726058">
      <w:pPr>
        <w:rPr>
          <w:rFonts w:ascii="Arial" w:hAnsi="Arial" w:cs="Arial"/>
          <w:sz w:val="24"/>
          <w:szCs w:val="24"/>
        </w:rPr>
      </w:pPr>
      <w:r w:rsidRPr="00D4470B">
        <w:rPr>
          <w:rFonts w:ascii="Arial" w:hAnsi="Arial" w:cs="Arial"/>
          <w:sz w:val="24"/>
          <w:szCs w:val="24"/>
        </w:rPr>
        <w:t>In the event of the non-availabilit</w:t>
      </w:r>
      <w:r>
        <w:rPr>
          <w:rFonts w:ascii="Arial" w:hAnsi="Arial" w:cs="Arial"/>
          <w:sz w:val="24"/>
          <w:szCs w:val="24"/>
        </w:rPr>
        <w:t xml:space="preserve">y or incapacity of Simon Champion then Paul </w:t>
      </w:r>
      <w:proofErr w:type="spellStart"/>
      <w:r>
        <w:rPr>
          <w:rFonts w:ascii="Arial" w:hAnsi="Arial" w:cs="Arial"/>
          <w:sz w:val="24"/>
          <w:szCs w:val="24"/>
        </w:rPr>
        <w:t>Allaway</w:t>
      </w:r>
      <w:proofErr w:type="spellEnd"/>
      <w:r>
        <w:rPr>
          <w:rFonts w:ascii="Arial" w:hAnsi="Arial" w:cs="Arial"/>
          <w:sz w:val="24"/>
          <w:szCs w:val="24"/>
        </w:rPr>
        <w:t xml:space="preserve"> </w:t>
      </w:r>
      <w:r w:rsidRPr="00D4470B">
        <w:rPr>
          <w:rFonts w:ascii="Arial" w:hAnsi="Arial" w:cs="Arial"/>
          <w:sz w:val="24"/>
          <w:szCs w:val="24"/>
        </w:rPr>
        <w:t>shall assume responsibility.  In the event o</w:t>
      </w:r>
      <w:r>
        <w:rPr>
          <w:rFonts w:ascii="Arial" w:hAnsi="Arial" w:cs="Arial"/>
          <w:sz w:val="24"/>
          <w:szCs w:val="24"/>
        </w:rPr>
        <w:t xml:space="preserve">f non-availability of Paul </w:t>
      </w:r>
      <w:proofErr w:type="spellStart"/>
      <w:r>
        <w:rPr>
          <w:rFonts w:ascii="Arial" w:hAnsi="Arial" w:cs="Arial"/>
          <w:sz w:val="24"/>
          <w:szCs w:val="24"/>
        </w:rPr>
        <w:t>Allaway</w:t>
      </w:r>
      <w:proofErr w:type="spellEnd"/>
      <w:r>
        <w:rPr>
          <w:rFonts w:ascii="Arial" w:hAnsi="Arial" w:cs="Arial"/>
          <w:sz w:val="24"/>
          <w:szCs w:val="24"/>
        </w:rPr>
        <w:t xml:space="preserve"> then Brett Ashworth</w:t>
      </w:r>
      <w:r w:rsidRPr="00D4470B">
        <w:rPr>
          <w:rFonts w:ascii="Arial" w:hAnsi="Arial" w:cs="Arial"/>
          <w:sz w:val="24"/>
          <w:szCs w:val="24"/>
        </w:rPr>
        <w:t xml:space="preserve"> shall assume responsibility.</w:t>
      </w:r>
    </w:p>
    <w:p w14:paraId="6AEFF726" w14:textId="77777777" w:rsidR="00726058" w:rsidRPr="00FB06CE" w:rsidRDefault="00726058" w:rsidP="00726058">
      <w:pPr>
        <w:rPr>
          <w:rFonts w:ascii="Arial" w:hAnsi="Arial" w:cs="Arial"/>
          <w:sz w:val="24"/>
          <w:szCs w:val="24"/>
        </w:rPr>
      </w:pPr>
      <w:r w:rsidRPr="00FB06CE">
        <w:rPr>
          <w:rFonts w:ascii="Arial" w:hAnsi="Arial" w:cs="Arial"/>
          <w:sz w:val="24"/>
          <w:szCs w:val="24"/>
        </w:rPr>
        <w:t xml:space="preserve">The ‘Emergency Co-ordination Team’ (ECT) shall consist </w:t>
      </w:r>
      <w:proofErr w:type="gramStart"/>
      <w:r w:rsidRPr="00FB06CE">
        <w:rPr>
          <w:rFonts w:ascii="Arial" w:hAnsi="Arial" w:cs="Arial"/>
          <w:sz w:val="24"/>
          <w:szCs w:val="24"/>
        </w:rPr>
        <w:t>of:-</w:t>
      </w:r>
      <w:proofErr w:type="gramEnd"/>
    </w:p>
    <w:p w14:paraId="12E952C9" w14:textId="77777777" w:rsidR="00726058" w:rsidRPr="00FB06CE" w:rsidRDefault="00726058" w:rsidP="00726058">
      <w:pPr>
        <w:rPr>
          <w:rFonts w:ascii="Arial" w:hAnsi="Arial" w:cs="Arial"/>
          <w:sz w:val="24"/>
          <w:szCs w:val="24"/>
        </w:rPr>
      </w:pPr>
      <w:r w:rsidRPr="00FB06CE">
        <w:rPr>
          <w:rFonts w:ascii="Arial" w:hAnsi="Arial" w:cs="Arial"/>
          <w:sz w:val="24"/>
          <w:szCs w:val="24"/>
        </w:rPr>
        <w:t>Event Manager</w:t>
      </w:r>
      <w:r w:rsidRPr="00FB06CE">
        <w:rPr>
          <w:rFonts w:ascii="Arial" w:hAnsi="Arial" w:cs="Arial"/>
          <w:sz w:val="24"/>
          <w:szCs w:val="24"/>
        </w:rPr>
        <w:tab/>
      </w:r>
      <w:r w:rsidRPr="00FB06CE">
        <w:rPr>
          <w:rFonts w:ascii="Arial" w:hAnsi="Arial" w:cs="Arial"/>
          <w:sz w:val="24"/>
          <w:szCs w:val="24"/>
        </w:rPr>
        <w:tab/>
      </w:r>
      <w:r w:rsidRPr="00FB06CE">
        <w:rPr>
          <w:rFonts w:ascii="Arial" w:hAnsi="Arial" w:cs="Arial"/>
          <w:sz w:val="24"/>
          <w:szCs w:val="24"/>
        </w:rPr>
        <w:tab/>
      </w:r>
      <w:r w:rsidRPr="00FB06CE">
        <w:rPr>
          <w:rFonts w:ascii="Arial" w:hAnsi="Arial" w:cs="Arial"/>
          <w:sz w:val="24"/>
          <w:szCs w:val="24"/>
        </w:rPr>
        <w:tab/>
      </w:r>
      <w:r w:rsidRPr="00FB06CE">
        <w:rPr>
          <w:rFonts w:ascii="Arial" w:hAnsi="Arial" w:cs="Arial"/>
          <w:sz w:val="24"/>
          <w:szCs w:val="24"/>
        </w:rPr>
        <w:tab/>
        <w:t>Simon Champion</w:t>
      </w:r>
    </w:p>
    <w:p w14:paraId="1C19A4BD" w14:textId="77777777" w:rsidR="00726058" w:rsidRDefault="00726058" w:rsidP="00726058">
      <w:pPr>
        <w:rPr>
          <w:rFonts w:ascii="Arial" w:hAnsi="Arial" w:cs="Arial"/>
          <w:sz w:val="24"/>
          <w:szCs w:val="24"/>
        </w:rPr>
      </w:pPr>
      <w:r>
        <w:rPr>
          <w:rFonts w:ascii="Arial" w:hAnsi="Arial" w:cs="Arial"/>
          <w:sz w:val="24"/>
          <w:szCs w:val="24"/>
        </w:rPr>
        <w:t>Site Manager</w:t>
      </w:r>
      <w:r>
        <w:rPr>
          <w:rFonts w:ascii="Arial" w:hAnsi="Arial" w:cs="Arial"/>
          <w:sz w:val="24"/>
          <w:szCs w:val="24"/>
        </w:rPr>
        <w:tab/>
      </w:r>
      <w:r>
        <w:rPr>
          <w:rFonts w:ascii="Arial" w:hAnsi="Arial" w:cs="Arial"/>
          <w:sz w:val="24"/>
          <w:szCs w:val="24"/>
        </w:rPr>
        <w:tab/>
      </w:r>
      <w:r w:rsidRPr="00FB06CE">
        <w:rPr>
          <w:rFonts w:ascii="Arial" w:hAnsi="Arial" w:cs="Arial"/>
          <w:sz w:val="24"/>
          <w:szCs w:val="24"/>
        </w:rPr>
        <w:tab/>
      </w:r>
      <w:r w:rsidRPr="00FB06CE">
        <w:rPr>
          <w:rFonts w:ascii="Arial" w:hAnsi="Arial" w:cs="Arial"/>
          <w:sz w:val="24"/>
          <w:szCs w:val="24"/>
        </w:rPr>
        <w:tab/>
      </w:r>
      <w:r w:rsidRPr="00FB06CE">
        <w:rPr>
          <w:rFonts w:ascii="Arial" w:hAnsi="Arial" w:cs="Arial"/>
          <w:sz w:val="24"/>
          <w:szCs w:val="24"/>
        </w:rPr>
        <w:tab/>
      </w:r>
      <w:r w:rsidRPr="00FB06CE">
        <w:rPr>
          <w:rFonts w:ascii="Arial" w:hAnsi="Arial" w:cs="Arial"/>
          <w:sz w:val="24"/>
          <w:szCs w:val="24"/>
        </w:rPr>
        <w:tab/>
      </w:r>
      <w:r>
        <w:rPr>
          <w:rFonts w:ascii="Arial" w:hAnsi="Arial" w:cs="Arial"/>
          <w:sz w:val="24"/>
          <w:szCs w:val="24"/>
        </w:rPr>
        <w:t>Brett Ashworth</w:t>
      </w:r>
    </w:p>
    <w:p w14:paraId="1ED1B796" w14:textId="77777777" w:rsidR="00726058" w:rsidRPr="00344D75" w:rsidRDefault="00726058" w:rsidP="00726058">
      <w:pPr>
        <w:rPr>
          <w:rFonts w:ascii="Arial" w:hAnsi="Arial" w:cs="Arial"/>
          <w:sz w:val="24"/>
          <w:szCs w:val="24"/>
        </w:rPr>
      </w:pPr>
      <w:r w:rsidRPr="00344D75">
        <w:rPr>
          <w:rFonts w:ascii="Arial" w:hAnsi="Arial" w:cs="Arial"/>
          <w:sz w:val="24"/>
          <w:szCs w:val="24"/>
        </w:rPr>
        <w:t>Event Safety Officer</w:t>
      </w:r>
      <w:r w:rsidRPr="00344D75">
        <w:rPr>
          <w:rFonts w:ascii="Arial" w:hAnsi="Arial" w:cs="Arial"/>
          <w:sz w:val="24"/>
          <w:szCs w:val="24"/>
        </w:rPr>
        <w:tab/>
      </w:r>
      <w:r w:rsidRPr="00344D75">
        <w:rPr>
          <w:rFonts w:ascii="Arial" w:hAnsi="Arial" w:cs="Arial"/>
          <w:sz w:val="24"/>
          <w:szCs w:val="24"/>
        </w:rPr>
        <w:tab/>
      </w:r>
      <w:r w:rsidRPr="00344D75">
        <w:rPr>
          <w:rFonts w:ascii="Arial" w:hAnsi="Arial" w:cs="Arial"/>
          <w:sz w:val="24"/>
          <w:szCs w:val="24"/>
        </w:rPr>
        <w:tab/>
      </w:r>
      <w:r w:rsidRPr="00344D75">
        <w:rPr>
          <w:rFonts w:ascii="Arial" w:hAnsi="Arial" w:cs="Arial"/>
          <w:sz w:val="24"/>
          <w:szCs w:val="24"/>
        </w:rPr>
        <w:tab/>
        <w:t xml:space="preserve">           </w:t>
      </w:r>
      <w:r>
        <w:rPr>
          <w:rFonts w:ascii="Arial" w:hAnsi="Arial" w:cs="Arial"/>
          <w:sz w:val="24"/>
          <w:szCs w:val="24"/>
        </w:rPr>
        <w:t xml:space="preserve">Paul </w:t>
      </w:r>
      <w:proofErr w:type="spellStart"/>
      <w:r>
        <w:rPr>
          <w:rFonts w:ascii="Arial" w:hAnsi="Arial" w:cs="Arial"/>
          <w:sz w:val="24"/>
          <w:szCs w:val="24"/>
        </w:rPr>
        <w:t>Allaway</w:t>
      </w:r>
      <w:proofErr w:type="spellEnd"/>
    </w:p>
    <w:p w14:paraId="6E7CAF8F" w14:textId="77777777" w:rsidR="00726058" w:rsidRPr="00FB06CE" w:rsidRDefault="00726058" w:rsidP="00726058">
      <w:pPr>
        <w:rPr>
          <w:rFonts w:ascii="Arial" w:hAnsi="Arial" w:cs="Arial"/>
          <w:sz w:val="24"/>
          <w:szCs w:val="24"/>
        </w:rPr>
      </w:pPr>
      <w:r w:rsidRPr="00344D75">
        <w:rPr>
          <w:rFonts w:ascii="Arial" w:hAnsi="Arial" w:cs="Arial"/>
          <w:sz w:val="24"/>
          <w:szCs w:val="24"/>
        </w:rPr>
        <w:t>Security and Marshalling Manager</w:t>
      </w:r>
      <w:r w:rsidRPr="00344D75">
        <w:rPr>
          <w:rFonts w:ascii="Arial" w:hAnsi="Arial" w:cs="Arial"/>
          <w:sz w:val="24"/>
          <w:szCs w:val="24"/>
        </w:rPr>
        <w:tab/>
      </w:r>
      <w:r w:rsidRPr="00344D75">
        <w:rPr>
          <w:rFonts w:ascii="Arial" w:hAnsi="Arial" w:cs="Arial"/>
          <w:sz w:val="24"/>
          <w:szCs w:val="24"/>
        </w:rPr>
        <w:tab/>
        <w:t>Ian Lyons - Atlas Security UK</w:t>
      </w:r>
    </w:p>
    <w:p w14:paraId="4067F863" w14:textId="77777777" w:rsidR="00726058" w:rsidRPr="00FB06CE" w:rsidRDefault="00726058" w:rsidP="00726058">
      <w:pPr>
        <w:pStyle w:val="NoSpacing"/>
        <w:rPr>
          <w:rFonts w:ascii="Arial" w:hAnsi="Arial" w:cs="Arial"/>
          <w:sz w:val="24"/>
          <w:szCs w:val="24"/>
        </w:rPr>
      </w:pPr>
      <w:r w:rsidRPr="00FB06CE">
        <w:rPr>
          <w:rFonts w:ascii="Arial" w:hAnsi="Arial" w:cs="Arial"/>
          <w:sz w:val="24"/>
          <w:szCs w:val="24"/>
        </w:rPr>
        <w:t>Senior Medical Officer</w:t>
      </w:r>
      <w:r w:rsidRPr="00FB06CE">
        <w:rPr>
          <w:rFonts w:ascii="Arial" w:hAnsi="Arial" w:cs="Arial"/>
          <w:sz w:val="24"/>
          <w:szCs w:val="24"/>
        </w:rPr>
        <w:tab/>
      </w:r>
      <w:r w:rsidRPr="00FB06CE">
        <w:rPr>
          <w:rFonts w:ascii="Arial" w:hAnsi="Arial" w:cs="Arial"/>
          <w:sz w:val="24"/>
          <w:szCs w:val="24"/>
        </w:rPr>
        <w:tab/>
      </w:r>
      <w:r w:rsidRPr="00FB06CE">
        <w:rPr>
          <w:rFonts w:ascii="Arial" w:hAnsi="Arial" w:cs="Arial"/>
          <w:sz w:val="24"/>
          <w:szCs w:val="24"/>
        </w:rPr>
        <w:tab/>
      </w:r>
      <w:r w:rsidRPr="00FB06CE">
        <w:rPr>
          <w:rFonts w:ascii="Arial" w:hAnsi="Arial" w:cs="Arial"/>
          <w:sz w:val="24"/>
          <w:szCs w:val="24"/>
        </w:rPr>
        <w:tab/>
      </w:r>
      <w:r>
        <w:rPr>
          <w:rFonts w:ascii="Arial" w:hAnsi="Arial" w:cs="Arial"/>
          <w:sz w:val="24"/>
          <w:szCs w:val="24"/>
        </w:rPr>
        <w:t xml:space="preserve">Adele </w:t>
      </w:r>
      <w:proofErr w:type="spellStart"/>
      <w:r>
        <w:rPr>
          <w:rFonts w:ascii="Arial" w:hAnsi="Arial" w:cs="Arial"/>
          <w:sz w:val="24"/>
          <w:szCs w:val="24"/>
        </w:rPr>
        <w:t>Copeman</w:t>
      </w:r>
      <w:proofErr w:type="spellEnd"/>
      <w:r>
        <w:rPr>
          <w:rFonts w:ascii="Arial" w:hAnsi="Arial" w:cs="Arial"/>
          <w:sz w:val="24"/>
          <w:szCs w:val="24"/>
        </w:rPr>
        <w:t xml:space="preserve"> – Dorset Medical Services</w:t>
      </w:r>
    </w:p>
    <w:p w14:paraId="6FB0B61E" w14:textId="77777777" w:rsidR="00726058" w:rsidRPr="00912133" w:rsidRDefault="00726058" w:rsidP="00726058">
      <w:pPr>
        <w:rPr>
          <w:rFonts w:ascii="Arial" w:hAnsi="Arial" w:cs="Arial"/>
          <w:sz w:val="24"/>
          <w:szCs w:val="24"/>
        </w:rPr>
      </w:pPr>
    </w:p>
    <w:p w14:paraId="69479A07" w14:textId="77777777" w:rsidR="00726058" w:rsidRPr="00D4470B" w:rsidRDefault="00726058" w:rsidP="00726058">
      <w:pPr>
        <w:rPr>
          <w:rFonts w:ascii="Arial" w:hAnsi="Arial" w:cs="Arial"/>
          <w:b/>
          <w:sz w:val="24"/>
          <w:szCs w:val="24"/>
        </w:rPr>
      </w:pPr>
      <w:r w:rsidRPr="00D4470B">
        <w:rPr>
          <w:rFonts w:ascii="Arial" w:hAnsi="Arial" w:cs="Arial"/>
          <w:b/>
          <w:sz w:val="24"/>
          <w:szCs w:val="24"/>
        </w:rPr>
        <w:t>METHOD OF OPERATION</w:t>
      </w:r>
    </w:p>
    <w:p w14:paraId="7AECE591" w14:textId="77777777" w:rsidR="00726058" w:rsidRPr="00D4470B" w:rsidRDefault="00726058" w:rsidP="00726058">
      <w:pPr>
        <w:rPr>
          <w:rFonts w:ascii="Arial" w:hAnsi="Arial" w:cs="Arial"/>
          <w:b/>
          <w:sz w:val="24"/>
          <w:szCs w:val="24"/>
        </w:rPr>
      </w:pPr>
      <w:r w:rsidRPr="00D4470B">
        <w:rPr>
          <w:rFonts w:ascii="Arial" w:hAnsi="Arial" w:cs="Arial"/>
          <w:b/>
          <w:sz w:val="24"/>
          <w:szCs w:val="24"/>
        </w:rPr>
        <w:t>CONDITION GREEN</w:t>
      </w:r>
    </w:p>
    <w:p w14:paraId="6D2FE282" w14:textId="77777777" w:rsidR="00726058" w:rsidRPr="00D4470B" w:rsidRDefault="00726058" w:rsidP="00726058">
      <w:pPr>
        <w:rPr>
          <w:rFonts w:ascii="Arial" w:hAnsi="Arial" w:cs="Arial"/>
          <w:sz w:val="24"/>
          <w:szCs w:val="24"/>
        </w:rPr>
      </w:pPr>
      <w:r w:rsidRPr="00D4470B">
        <w:rPr>
          <w:rFonts w:ascii="Arial" w:hAnsi="Arial" w:cs="Arial"/>
          <w:sz w:val="24"/>
          <w:szCs w:val="24"/>
        </w:rPr>
        <w:t xml:space="preserve">No major problems but staff to remain alert and vigilant </w:t>
      </w:r>
      <w:proofErr w:type="gramStart"/>
      <w:r w:rsidRPr="00D4470B">
        <w:rPr>
          <w:rFonts w:ascii="Arial" w:hAnsi="Arial" w:cs="Arial"/>
          <w:sz w:val="24"/>
          <w:szCs w:val="24"/>
        </w:rPr>
        <w:t>at all times</w:t>
      </w:r>
      <w:proofErr w:type="gramEnd"/>
      <w:r w:rsidRPr="00D4470B">
        <w:rPr>
          <w:rFonts w:ascii="Arial" w:hAnsi="Arial" w:cs="Arial"/>
          <w:sz w:val="24"/>
          <w:szCs w:val="24"/>
        </w:rPr>
        <w:t xml:space="preserve"> to any potential problems.</w:t>
      </w:r>
    </w:p>
    <w:p w14:paraId="611198B9" w14:textId="77777777" w:rsidR="00726058" w:rsidRPr="00D4470B" w:rsidRDefault="00726058" w:rsidP="00726058">
      <w:pPr>
        <w:rPr>
          <w:rFonts w:ascii="Arial" w:hAnsi="Arial" w:cs="Arial"/>
          <w:b/>
          <w:sz w:val="24"/>
          <w:szCs w:val="24"/>
        </w:rPr>
      </w:pPr>
      <w:r w:rsidRPr="00D4470B">
        <w:rPr>
          <w:rFonts w:ascii="Arial" w:hAnsi="Arial" w:cs="Arial"/>
          <w:b/>
          <w:sz w:val="24"/>
          <w:szCs w:val="24"/>
        </w:rPr>
        <w:t>CONDITION AMBER</w:t>
      </w:r>
    </w:p>
    <w:p w14:paraId="7B1CE904" w14:textId="77777777" w:rsidR="00726058" w:rsidRPr="00D4470B" w:rsidRDefault="00726058" w:rsidP="00726058">
      <w:pPr>
        <w:rPr>
          <w:rFonts w:ascii="Arial" w:hAnsi="Arial" w:cs="Arial"/>
          <w:sz w:val="24"/>
          <w:szCs w:val="24"/>
        </w:rPr>
      </w:pPr>
      <w:r w:rsidRPr="00D4470B">
        <w:rPr>
          <w:rFonts w:ascii="Arial" w:hAnsi="Arial" w:cs="Arial"/>
          <w:sz w:val="24"/>
          <w:szCs w:val="24"/>
        </w:rPr>
        <w:t>Members of the ECT to be aware that there is a potential major problem and to put into effect the operational action as outlined.</w:t>
      </w:r>
    </w:p>
    <w:p w14:paraId="1F24294E" w14:textId="77777777" w:rsidR="00726058" w:rsidRPr="00D4470B" w:rsidRDefault="00726058" w:rsidP="00726058">
      <w:pPr>
        <w:rPr>
          <w:rFonts w:ascii="Arial" w:hAnsi="Arial" w:cs="Arial"/>
          <w:b/>
          <w:sz w:val="24"/>
          <w:szCs w:val="24"/>
        </w:rPr>
      </w:pPr>
      <w:r w:rsidRPr="00D4470B">
        <w:rPr>
          <w:rFonts w:ascii="Arial" w:hAnsi="Arial" w:cs="Arial"/>
          <w:b/>
          <w:sz w:val="24"/>
          <w:szCs w:val="24"/>
        </w:rPr>
        <w:t>CONDITION RED</w:t>
      </w:r>
    </w:p>
    <w:p w14:paraId="495149B6" w14:textId="77777777" w:rsidR="00726058" w:rsidRPr="00D4470B" w:rsidRDefault="00726058" w:rsidP="00726058">
      <w:pPr>
        <w:rPr>
          <w:rFonts w:ascii="Arial" w:hAnsi="Arial" w:cs="Arial"/>
          <w:sz w:val="24"/>
          <w:szCs w:val="24"/>
        </w:rPr>
      </w:pPr>
      <w:r w:rsidRPr="00D4470B">
        <w:rPr>
          <w:rFonts w:ascii="Arial" w:hAnsi="Arial" w:cs="Arial"/>
          <w:sz w:val="24"/>
          <w:szCs w:val="24"/>
        </w:rPr>
        <w:t xml:space="preserve">All staff to implement the emergency plan and to carry out any specific instructions issued to them by members of the ECT, an appropriate Supervisor or a member of the emergency services.  </w:t>
      </w:r>
      <w:r>
        <w:rPr>
          <w:rFonts w:ascii="Arial" w:hAnsi="Arial" w:cs="Arial"/>
          <w:sz w:val="24"/>
          <w:szCs w:val="24"/>
        </w:rPr>
        <w:t>A transfer of command form shall be available at control in the event of a major incident which outweighs the resources on site.</w:t>
      </w:r>
    </w:p>
    <w:p w14:paraId="4E85A3AF" w14:textId="77777777" w:rsidR="00726058" w:rsidRPr="00D4470B" w:rsidRDefault="00726058" w:rsidP="00726058">
      <w:pPr>
        <w:rPr>
          <w:rFonts w:ascii="Arial" w:hAnsi="Arial" w:cs="Arial"/>
          <w:sz w:val="24"/>
          <w:szCs w:val="24"/>
        </w:rPr>
      </w:pPr>
      <w:r w:rsidRPr="00D4470B">
        <w:rPr>
          <w:rFonts w:ascii="Arial" w:hAnsi="Arial" w:cs="Arial"/>
          <w:sz w:val="24"/>
          <w:szCs w:val="24"/>
        </w:rPr>
        <w:t xml:space="preserve">The authority to change the alert status </w:t>
      </w:r>
      <w:proofErr w:type="gramStart"/>
      <w:r w:rsidRPr="00D4470B">
        <w:rPr>
          <w:rFonts w:ascii="Arial" w:hAnsi="Arial" w:cs="Arial"/>
          <w:sz w:val="24"/>
          <w:szCs w:val="24"/>
        </w:rPr>
        <w:t>shall rest</w:t>
      </w:r>
      <w:r>
        <w:rPr>
          <w:rFonts w:ascii="Arial" w:hAnsi="Arial" w:cs="Arial"/>
          <w:sz w:val="24"/>
          <w:szCs w:val="24"/>
        </w:rPr>
        <w:t xml:space="preserve"> at all times</w:t>
      </w:r>
      <w:proofErr w:type="gramEnd"/>
      <w:r>
        <w:rPr>
          <w:rFonts w:ascii="Arial" w:hAnsi="Arial" w:cs="Arial"/>
          <w:sz w:val="24"/>
          <w:szCs w:val="24"/>
        </w:rPr>
        <w:t xml:space="preserve"> with Simon Champion</w:t>
      </w:r>
      <w:r w:rsidRPr="00D4470B">
        <w:rPr>
          <w:rFonts w:ascii="Arial" w:hAnsi="Arial" w:cs="Arial"/>
          <w:sz w:val="24"/>
          <w:szCs w:val="24"/>
        </w:rPr>
        <w:t xml:space="preserve"> or deputies within the chain of command.</w:t>
      </w:r>
    </w:p>
    <w:p w14:paraId="77E53EDF" w14:textId="77777777" w:rsidR="00726058" w:rsidRPr="00D4470B" w:rsidRDefault="00726058" w:rsidP="00726058">
      <w:pPr>
        <w:rPr>
          <w:rFonts w:ascii="Arial" w:hAnsi="Arial" w:cs="Arial"/>
          <w:b/>
          <w:sz w:val="24"/>
          <w:szCs w:val="24"/>
        </w:rPr>
      </w:pPr>
      <w:r w:rsidRPr="00D4470B">
        <w:rPr>
          <w:rFonts w:ascii="Arial" w:hAnsi="Arial" w:cs="Arial"/>
          <w:b/>
          <w:sz w:val="24"/>
          <w:szCs w:val="24"/>
        </w:rPr>
        <w:t>OPERATIONAL ACTION – CONDITION AMBER</w:t>
      </w:r>
    </w:p>
    <w:p w14:paraId="30A9EA19" w14:textId="77777777" w:rsidR="00726058" w:rsidRPr="00D4470B" w:rsidRDefault="00726058" w:rsidP="00726058">
      <w:pPr>
        <w:rPr>
          <w:rFonts w:ascii="Arial" w:hAnsi="Arial" w:cs="Arial"/>
          <w:sz w:val="24"/>
          <w:szCs w:val="24"/>
        </w:rPr>
      </w:pPr>
      <w:r w:rsidRPr="00D4470B">
        <w:rPr>
          <w:rFonts w:ascii="Arial" w:hAnsi="Arial" w:cs="Arial"/>
          <w:sz w:val="24"/>
          <w:szCs w:val="24"/>
        </w:rPr>
        <w:t>The following radio announcements shall be broadcast:</w:t>
      </w:r>
    </w:p>
    <w:p w14:paraId="018688F1" w14:textId="77777777" w:rsidR="00726058" w:rsidRPr="00D4470B" w:rsidRDefault="00726058" w:rsidP="00726058">
      <w:pPr>
        <w:rPr>
          <w:rFonts w:ascii="Arial" w:hAnsi="Arial" w:cs="Arial"/>
          <w:sz w:val="24"/>
          <w:szCs w:val="24"/>
        </w:rPr>
      </w:pPr>
      <w:r w:rsidRPr="00D4470B">
        <w:rPr>
          <w:rFonts w:ascii="Arial" w:hAnsi="Arial" w:cs="Arial"/>
          <w:sz w:val="24"/>
          <w:szCs w:val="24"/>
        </w:rPr>
        <w:t>‘ECT PLEASE NOTE – CONDITION AMBER NOW EXISTS (repeat)</w:t>
      </w:r>
    </w:p>
    <w:p w14:paraId="21404072" w14:textId="77777777" w:rsidR="00726058" w:rsidRPr="00D4470B" w:rsidRDefault="00726058" w:rsidP="00726058">
      <w:pPr>
        <w:rPr>
          <w:rFonts w:ascii="Arial" w:hAnsi="Arial" w:cs="Arial"/>
          <w:sz w:val="24"/>
          <w:szCs w:val="24"/>
        </w:rPr>
      </w:pPr>
      <w:r w:rsidRPr="00D4470B">
        <w:rPr>
          <w:rFonts w:ascii="Arial" w:hAnsi="Arial" w:cs="Arial"/>
          <w:sz w:val="24"/>
          <w:szCs w:val="24"/>
        </w:rPr>
        <w:t>The following procedures will be implemented: -</w:t>
      </w:r>
    </w:p>
    <w:p w14:paraId="38F5266A" w14:textId="77777777" w:rsidR="00726058" w:rsidRPr="00D4470B" w:rsidRDefault="00726058" w:rsidP="00726058">
      <w:pPr>
        <w:rPr>
          <w:rFonts w:ascii="Arial" w:hAnsi="Arial" w:cs="Arial"/>
          <w:sz w:val="24"/>
          <w:szCs w:val="24"/>
        </w:rPr>
      </w:pPr>
      <w:r w:rsidRPr="00D4470B">
        <w:rPr>
          <w:rFonts w:ascii="Arial" w:hAnsi="Arial" w:cs="Arial"/>
          <w:sz w:val="24"/>
          <w:szCs w:val="24"/>
        </w:rPr>
        <w:lastRenderedPageBreak/>
        <w:t>1)</w:t>
      </w:r>
      <w:r w:rsidRPr="00D4470B">
        <w:rPr>
          <w:rFonts w:ascii="Arial" w:hAnsi="Arial" w:cs="Arial"/>
          <w:sz w:val="24"/>
          <w:szCs w:val="24"/>
        </w:rPr>
        <w:tab/>
        <w:t>ECT to assemble at the Production Office</w:t>
      </w:r>
    </w:p>
    <w:p w14:paraId="2FCF7D0C" w14:textId="77777777" w:rsidR="00726058" w:rsidRPr="00D4470B" w:rsidRDefault="00726058" w:rsidP="00726058">
      <w:pPr>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Pr="00E0097B">
        <w:rPr>
          <w:rFonts w:ascii="Arial" w:hAnsi="Arial" w:cs="Arial"/>
          <w:sz w:val="24"/>
          <w:szCs w:val="24"/>
        </w:rPr>
        <w:t>ESO</w:t>
      </w:r>
      <w:r>
        <w:rPr>
          <w:rFonts w:ascii="Arial" w:hAnsi="Arial" w:cs="Arial"/>
          <w:sz w:val="24"/>
          <w:szCs w:val="24"/>
        </w:rPr>
        <w:t xml:space="preserve"> </w:t>
      </w:r>
      <w:r w:rsidRPr="00FB06CE">
        <w:rPr>
          <w:rFonts w:ascii="Arial" w:hAnsi="Arial" w:cs="Arial"/>
          <w:sz w:val="24"/>
          <w:szCs w:val="24"/>
        </w:rPr>
        <w:t>to proceed to location, assess the problems and to report back by radio to Simon Champion/</w:t>
      </w:r>
      <w:r>
        <w:rPr>
          <w:rFonts w:ascii="Arial" w:hAnsi="Arial" w:cs="Arial"/>
          <w:sz w:val="24"/>
          <w:szCs w:val="24"/>
        </w:rPr>
        <w:t>Brett Ashworth</w:t>
      </w:r>
      <w:r w:rsidRPr="00FB06CE">
        <w:rPr>
          <w:rFonts w:ascii="Arial" w:hAnsi="Arial" w:cs="Arial"/>
          <w:sz w:val="24"/>
          <w:szCs w:val="24"/>
        </w:rPr>
        <w:t>.</w:t>
      </w:r>
    </w:p>
    <w:p w14:paraId="45FD10EC" w14:textId="77777777" w:rsidR="00726058" w:rsidRPr="00D4470B" w:rsidRDefault="00726058" w:rsidP="00726058">
      <w:pPr>
        <w:rPr>
          <w:rFonts w:ascii="Arial" w:hAnsi="Arial" w:cs="Arial"/>
          <w:sz w:val="24"/>
          <w:szCs w:val="24"/>
        </w:rPr>
      </w:pPr>
      <w:r w:rsidRPr="00D4470B">
        <w:rPr>
          <w:rFonts w:ascii="Arial" w:hAnsi="Arial" w:cs="Arial"/>
          <w:sz w:val="24"/>
          <w:szCs w:val="24"/>
        </w:rPr>
        <w:t>3)</w:t>
      </w:r>
      <w:r w:rsidRPr="00D4470B">
        <w:rPr>
          <w:rFonts w:ascii="Arial" w:hAnsi="Arial" w:cs="Arial"/>
          <w:sz w:val="24"/>
          <w:szCs w:val="24"/>
        </w:rPr>
        <w:tab/>
        <w:t xml:space="preserve"> IF APPROPRIATE designated members of the ECT to go to indicated problem area, further assess the situation/secure the area immediately surrounding the incident.</w:t>
      </w:r>
    </w:p>
    <w:p w14:paraId="187F063A" w14:textId="77777777" w:rsidR="00726058" w:rsidRPr="00D4470B" w:rsidRDefault="00726058" w:rsidP="00726058">
      <w:pPr>
        <w:rPr>
          <w:rFonts w:ascii="Arial" w:hAnsi="Arial" w:cs="Arial"/>
          <w:sz w:val="24"/>
          <w:szCs w:val="24"/>
        </w:rPr>
      </w:pPr>
      <w:r w:rsidRPr="00D4470B">
        <w:rPr>
          <w:rFonts w:ascii="Arial" w:hAnsi="Arial" w:cs="Arial"/>
          <w:sz w:val="24"/>
          <w:szCs w:val="24"/>
        </w:rPr>
        <w:t>4)</w:t>
      </w:r>
      <w:r w:rsidRPr="00D4470B">
        <w:rPr>
          <w:rFonts w:ascii="Arial" w:hAnsi="Arial" w:cs="Arial"/>
          <w:sz w:val="24"/>
          <w:szCs w:val="24"/>
        </w:rPr>
        <w:tab/>
      </w:r>
      <w:r>
        <w:rPr>
          <w:rFonts w:ascii="Arial" w:hAnsi="Arial" w:cs="Arial"/>
          <w:sz w:val="24"/>
          <w:szCs w:val="24"/>
        </w:rPr>
        <w:t xml:space="preserve">Simon Champion/Paul </w:t>
      </w:r>
      <w:proofErr w:type="spellStart"/>
      <w:r>
        <w:rPr>
          <w:rFonts w:ascii="Arial" w:hAnsi="Arial" w:cs="Arial"/>
          <w:sz w:val="24"/>
          <w:szCs w:val="24"/>
        </w:rPr>
        <w:t>Allaway</w:t>
      </w:r>
      <w:proofErr w:type="spellEnd"/>
      <w:r w:rsidRPr="00D4470B">
        <w:rPr>
          <w:rFonts w:ascii="Arial" w:hAnsi="Arial" w:cs="Arial"/>
          <w:sz w:val="24"/>
          <w:szCs w:val="24"/>
        </w:rPr>
        <w:t xml:space="preserve"> to ensure that the sound engineer is standing by to make any emergency PA announcement.</w:t>
      </w:r>
    </w:p>
    <w:p w14:paraId="5C1EA667" w14:textId="77777777" w:rsidR="00726058" w:rsidRPr="00D4470B" w:rsidRDefault="00726058" w:rsidP="00726058">
      <w:pPr>
        <w:rPr>
          <w:rFonts w:ascii="Arial" w:hAnsi="Arial" w:cs="Arial"/>
          <w:sz w:val="24"/>
          <w:szCs w:val="24"/>
        </w:rPr>
      </w:pPr>
      <w:r w:rsidRPr="00D4470B">
        <w:rPr>
          <w:rFonts w:ascii="Arial" w:hAnsi="Arial" w:cs="Arial"/>
          <w:sz w:val="24"/>
          <w:szCs w:val="24"/>
        </w:rPr>
        <w:t>5)</w:t>
      </w:r>
      <w:r w:rsidRPr="00D4470B">
        <w:rPr>
          <w:rFonts w:ascii="Arial" w:hAnsi="Arial" w:cs="Arial"/>
          <w:sz w:val="24"/>
          <w:szCs w:val="24"/>
        </w:rPr>
        <w:tab/>
      </w:r>
      <w:r>
        <w:rPr>
          <w:rFonts w:ascii="Arial" w:hAnsi="Arial" w:cs="Arial"/>
          <w:sz w:val="24"/>
          <w:szCs w:val="24"/>
        </w:rPr>
        <w:t xml:space="preserve">Simon Champion/Paul </w:t>
      </w:r>
      <w:proofErr w:type="spellStart"/>
      <w:r>
        <w:rPr>
          <w:rFonts w:ascii="Arial" w:hAnsi="Arial" w:cs="Arial"/>
          <w:sz w:val="24"/>
          <w:szCs w:val="24"/>
        </w:rPr>
        <w:t>Allaway</w:t>
      </w:r>
      <w:proofErr w:type="spellEnd"/>
      <w:r w:rsidRPr="00D4470B">
        <w:rPr>
          <w:rFonts w:ascii="Arial" w:hAnsi="Arial" w:cs="Arial"/>
          <w:sz w:val="24"/>
          <w:szCs w:val="24"/>
        </w:rPr>
        <w:t xml:space="preserve"> to ensure that the lighting engineer is standing by to switch on lamps to illuminate the audience.</w:t>
      </w:r>
    </w:p>
    <w:p w14:paraId="1EE29443" w14:textId="77777777" w:rsidR="00726058" w:rsidRPr="00D4470B" w:rsidRDefault="00726058" w:rsidP="00726058">
      <w:pPr>
        <w:rPr>
          <w:rFonts w:ascii="Arial" w:hAnsi="Arial" w:cs="Arial"/>
          <w:sz w:val="24"/>
          <w:szCs w:val="24"/>
        </w:rPr>
      </w:pPr>
      <w:r w:rsidRPr="00D4470B">
        <w:rPr>
          <w:rFonts w:ascii="Arial" w:hAnsi="Arial" w:cs="Arial"/>
          <w:sz w:val="24"/>
          <w:szCs w:val="24"/>
        </w:rPr>
        <w:t>6)</w:t>
      </w:r>
      <w:r w:rsidRPr="00D4470B">
        <w:rPr>
          <w:rFonts w:ascii="Arial" w:hAnsi="Arial" w:cs="Arial"/>
          <w:sz w:val="24"/>
          <w:szCs w:val="24"/>
        </w:rPr>
        <w:tab/>
      </w:r>
      <w:r>
        <w:rPr>
          <w:rFonts w:ascii="Arial" w:hAnsi="Arial" w:cs="Arial"/>
          <w:sz w:val="24"/>
          <w:szCs w:val="24"/>
        </w:rPr>
        <w:t xml:space="preserve">Simon Champion/Paul </w:t>
      </w:r>
      <w:proofErr w:type="spellStart"/>
      <w:r>
        <w:rPr>
          <w:rFonts w:ascii="Arial" w:hAnsi="Arial" w:cs="Arial"/>
          <w:sz w:val="24"/>
          <w:szCs w:val="24"/>
        </w:rPr>
        <w:t>Allaway</w:t>
      </w:r>
      <w:proofErr w:type="spellEnd"/>
      <w:r w:rsidRPr="00D4470B">
        <w:rPr>
          <w:rFonts w:ascii="Arial" w:hAnsi="Arial" w:cs="Arial"/>
          <w:sz w:val="24"/>
          <w:szCs w:val="24"/>
        </w:rPr>
        <w:t xml:space="preserve"> to ensure that power supply engineer and marshals are standing by to switch on audience tower lights and festoons etc.</w:t>
      </w:r>
    </w:p>
    <w:p w14:paraId="755E95D2" w14:textId="77777777" w:rsidR="00726058" w:rsidRPr="00D4470B" w:rsidRDefault="00726058" w:rsidP="00726058">
      <w:pPr>
        <w:rPr>
          <w:rFonts w:ascii="Arial" w:hAnsi="Arial" w:cs="Arial"/>
          <w:b/>
          <w:sz w:val="24"/>
          <w:szCs w:val="24"/>
        </w:rPr>
      </w:pPr>
      <w:r w:rsidRPr="00D4470B">
        <w:rPr>
          <w:rFonts w:ascii="Arial" w:hAnsi="Arial" w:cs="Arial"/>
          <w:b/>
          <w:sz w:val="24"/>
          <w:szCs w:val="24"/>
        </w:rPr>
        <w:t>OPERATIONAL ACTION – CONDITION RED</w:t>
      </w:r>
    </w:p>
    <w:p w14:paraId="48A67E11" w14:textId="77777777" w:rsidR="00726058" w:rsidRPr="00D4470B" w:rsidRDefault="00726058" w:rsidP="00726058">
      <w:pPr>
        <w:rPr>
          <w:rFonts w:ascii="Arial" w:hAnsi="Arial" w:cs="Arial"/>
          <w:sz w:val="24"/>
          <w:szCs w:val="24"/>
        </w:rPr>
      </w:pPr>
      <w:r w:rsidRPr="00D4470B">
        <w:rPr>
          <w:rFonts w:ascii="Arial" w:hAnsi="Arial" w:cs="Arial"/>
          <w:sz w:val="24"/>
          <w:szCs w:val="24"/>
        </w:rPr>
        <w:t>The following radio announcements shall be broadcast:</w:t>
      </w:r>
    </w:p>
    <w:p w14:paraId="363F37DB" w14:textId="77777777" w:rsidR="00726058" w:rsidRPr="00D4470B" w:rsidRDefault="00726058" w:rsidP="00726058">
      <w:pPr>
        <w:rPr>
          <w:rFonts w:ascii="Arial" w:hAnsi="Arial" w:cs="Arial"/>
          <w:sz w:val="24"/>
          <w:szCs w:val="24"/>
        </w:rPr>
      </w:pPr>
      <w:r w:rsidRPr="00D4470B">
        <w:rPr>
          <w:rFonts w:ascii="Arial" w:hAnsi="Arial" w:cs="Arial"/>
          <w:sz w:val="24"/>
          <w:szCs w:val="24"/>
        </w:rPr>
        <w:t>‘ALL STEWARDS/MARSHALS TO THEIR POSTS’ (repeat)</w:t>
      </w:r>
    </w:p>
    <w:p w14:paraId="324E92B1" w14:textId="77777777" w:rsidR="00726058" w:rsidRPr="00D4470B" w:rsidRDefault="00726058" w:rsidP="00726058">
      <w:pPr>
        <w:rPr>
          <w:rFonts w:ascii="Arial" w:hAnsi="Arial" w:cs="Arial"/>
          <w:sz w:val="24"/>
          <w:szCs w:val="24"/>
        </w:rPr>
      </w:pPr>
      <w:r w:rsidRPr="00D4470B">
        <w:rPr>
          <w:rFonts w:ascii="Arial" w:hAnsi="Arial" w:cs="Arial"/>
          <w:sz w:val="24"/>
          <w:szCs w:val="24"/>
        </w:rPr>
        <w:t>‘PLEASE NOTE CONDITION RED EXISTS’ (repeat)</w:t>
      </w:r>
    </w:p>
    <w:p w14:paraId="0B5E6ABE" w14:textId="77777777" w:rsidR="00726058" w:rsidRPr="00D4470B" w:rsidRDefault="00726058" w:rsidP="00726058">
      <w:pPr>
        <w:rPr>
          <w:rFonts w:ascii="Arial" w:hAnsi="Arial" w:cs="Arial"/>
          <w:sz w:val="24"/>
          <w:szCs w:val="24"/>
        </w:rPr>
      </w:pPr>
      <w:r w:rsidRPr="00D4470B">
        <w:rPr>
          <w:rFonts w:ascii="Arial" w:hAnsi="Arial" w:cs="Arial"/>
          <w:sz w:val="24"/>
          <w:szCs w:val="24"/>
        </w:rPr>
        <w:t>The following procedure to be implemented: -</w:t>
      </w:r>
    </w:p>
    <w:p w14:paraId="4031B7B7" w14:textId="77777777" w:rsidR="00726058" w:rsidRPr="00D4470B" w:rsidRDefault="00726058" w:rsidP="00726058">
      <w:pPr>
        <w:rPr>
          <w:rFonts w:ascii="Arial" w:hAnsi="Arial" w:cs="Arial"/>
          <w:sz w:val="24"/>
          <w:szCs w:val="24"/>
        </w:rPr>
      </w:pPr>
      <w:r w:rsidRPr="00D4470B">
        <w:rPr>
          <w:rFonts w:ascii="Arial" w:hAnsi="Arial" w:cs="Arial"/>
          <w:sz w:val="24"/>
          <w:szCs w:val="24"/>
        </w:rPr>
        <w:t>1)</w:t>
      </w:r>
      <w:r w:rsidRPr="00D4470B">
        <w:rPr>
          <w:rFonts w:ascii="Arial" w:hAnsi="Arial" w:cs="Arial"/>
          <w:sz w:val="24"/>
          <w:szCs w:val="24"/>
        </w:rPr>
        <w:tab/>
        <w:t>The area immediately surrounding the incident to be secured and the people to be directed away from the site of the problem.</w:t>
      </w:r>
    </w:p>
    <w:p w14:paraId="4E61C644" w14:textId="77777777" w:rsidR="00726058" w:rsidRPr="00D4470B" w:rsidRDefault="00726058" w:rsidP="00726058">
      <w:pPr>
        <w:rPr>
          <w:rFonts w:ascii="Arial" w:hAnsi="Arial" w:cs="Arial"/>
          <w:sz w:val="24"/>
          <w:szCs w:val="24"/>
        </w:rPr>
      </w:pPr>
      <w:r w:rsidRPr="00D4470B">
        <w:rPr>
          <w:rFonts w:ascii="Arial" w:hAnsi="Arial" w:cs="Arial"/>
          <w:sz w:val="24"/>
          <w:szCs w:val="24"/>
        </w:rPr>
        <w:t>2)</w:t>
      </w:r>
      <w:r w:rsidRPr="00D4470B">
        <w:rPr>
          <w:rFonts w:ascii="Arial" w:hAnsi="Arial" w:cs="Arial"/>
          <w:sz w:val="24"/>
          <w:szCs w:val="24"/>
        </w:rPr>
        <w:tab/>
        <w:t>All site lighting to be switched on</w:t>
      </w:r>
    </w:p>
    <w:p w14:paraId="17FFEFEE" w14:textId="77777777" w:rsidR="00726058" w:rsidRPr="00D4470B" w:rsidRDefault="00726058" w:rsidP="00726058">
      <w:pPr>
        <w:rPr>
          <w:rFonts w:ascii="Arial" w:hAnsi="Arial" w:cs="Arial"/>
          <w:sz w:val="24"/>
          <w:szCs w:val="24"/>
        </w:rPr>
      </w:pPr>
      <w:r w:rsidRPr="00D4470B">
        <w:rPr>
          <w:rFonts w:ascii="Arial" w:hAnsi="Arial" w:cs="Arial"/>
          <w:sz w:val="24"/>
          <w:szCs w:val="24"/>
        </w:rPr>
        <w:t>3)</w:t>
      </w:r>
      <w:r w:rsidRPr="00D4470B">
        <w:rPr>
          <w:rFonts w:ascii="Arial" w:hAnsi="Arial" w:cs="Arial"/>
          <w:sz w:val="24"/>
          <w:szCs w:val="24"/>
        </w:rPr>
        <w:tab/>
        <w:t>No vehicle movement to take place on the site other than emergency vehicles or authorised event management, site services and security vehicles</w:t>
      </w:r>
    </w:p>
    <w:p w14:paraId="50A42D0A" w14:textId="77777777" w:rsidR="00726058" w:rsidRPr="00D4470B" w:rsidRDefault="00726058" w:rsidP="00726058">
      <w:pPr>
        <w:rPr>
          <w:rFonts w:ascii="Arial" w:hAnsi="Arial" w:cs="Arial"/>
          <w:sz w:val="24"/>
          <w:szCs w:val="24"/>
        </w:rPr>
      </w:pPr>
      <w:r w:rsidRPr="00D4470B">
        <w:rPr>
          <w:rFonts w:ascii="Arial" w:hAnsi="Arial" w:cs="Arial"/>
          <w:sz w:val="24"/>
          <w:szCs w:val="24"/>
        </w:rPr>
        <w:t>4)</w:t>
      </w:r>
      <w:r w:rsidRPr="00D4470B">
        <w:rPr>
          <w:rFonts w:ascii="Arial" w:hAnsi="Arial" w:cs="Arial"/>
          <w:sz w:val="24"/>
          <w:szCs w:val="24"/>
        </w:rPr>
        <w:tab/>
        <w:t>Gate marshals will clear all exit and entry gates of obstructions, lane control barriers, queues of people etc.</w:t>
      </w:r>
    </w:p>
    <w:p w14:paraId="4560BF96" w14:textId="77777777" w:rsidR="00726058" w:rsidRPr="00D4470B" w:rsidRDefault="00726058" w:rsidP="00726058">
      <w:pPr>
        <w:rPr>
          <w:rFonts w:ascii="Arial" w:hAnsi="Arial" w:cs="Arial"/>
          <w:sz w:val="24"/>
          <w:szCs w:val="24"/>
        </w:rPr>
      </w:pPr>
      <w:r w:rsidRPr="00D4470B">
        <w:rPr>
          <w:rFonts w:ascii="Arial" w:hAnsi="Arial" w:cs="Arial"/>
          <w:sz w:val="24"/>
          <w:szCs w:val="24"/>
        </w:rPr>
        <w:t>5)</w:t>
      </w:r>
      <w:r w:rsidRPr="00D4470B">
        <w:rPr>
          <w:rFonts w:ascii="Arial" w:hAnsi="Arial" w:cs="Arial"/>
          <w:sz w:val="24"/>
          <w:szCs w:val="24"/>
        </w:rPr>
        <w:tab/>
        <w:t>All stewards/marshals and ECT to stand by for discussions and instructions regarding evacuation.</w:t>
      </w:r>
    </w:p>
    <w:p w14:paraId="2BA2A700" w14:textId="77777777" w:rsidR="00726058" w:rsidRPr="00D4470B" w:rsidRDefault="00726058" w:rsidP="00726058">
      <w:pPr>
        <w:rPr>
          <w:rFonts w:ascii="Arial" w:hAnsi="Arial" w:cs="Arial"/>
          <w:b/>
          <w:sz w:val="24"/>
          <w:szCs w:val="24"/>
        </w:rPr>
      </w:pPr>
      <w:r w:rsidRPr="00D4470B">
        <w:rPr>
          <w:rFonts w:ascii="Arial" w:hAnsi="Arial" w:cs="Arial"/>
          <w:b/>
          <w:sz w:val="24"/>
          <w:szCs w:val="24"/>
        </w:rPr>
        <w:t>STANDING DOWN FROM CONDITION RED OR AMBER</w:t>
      </w:r>
    </w:p>
    <w:p w14:paraId="19ED65BF" w14:textId="77777777" w:rsidR="00726058" w:rsidRPr="00D4470B" w:rsidRDefault="00726058" w:rsidP="00726058">
      <w:pPr>
        <w:rPr>
          <w:rFonts w:ascii="Arial" w:hAnsi="Arial" w:cs="Arial"/>
          <w:sz w:val="24"/>
          <w:szCs w:val="24"/>
        </w:rPr>
      </w:pPr>
      <w:r w:rsidRPr="00D4470B">
        <w:rPr>
          <w:rFonts w:ascii="Arial" w:hAnsi="Arial" w:cs="Arial"/>
          <w:sz w:val="24"/>
          <w:szCs w:val="24"/>
        </w:rPr>
        <w:t>The following radio announcements shall be broadcast: -</w:t>
      </w:r>
    </w:p>
    <w:p w14:paraId="43651373" w14:textId="77777777" w:rsidR="00726058" w:rsidRPr="00D4470B" w:rsidRDefault="00726058" w:rsidP="00726058">
      <w:pPr>
        <w:rPr>
          <w:rFonts w:ascii="Arial" w:hAnsi="Arial" w:cs="Arial"/>
          <w:sz w:val="24"/>
          <w:szCs w:val="24"/>
        </w:rPr>
      </w:pPr>
      <w:r w:rsidRPr="00D4470B">
        <w:rPr>
          <w:rFonts w:ascii="Arial" w:hAnsi="Arial" w:cs="Arial"/>
          <w:sz w:val="24"/>
          <w:szCs w:val="24"/>
        </w:rPr>
        <w:t>‘ALL STEWARDS/MARSHALS PLEASE STAND DOWN’ (repeat)</w:t>
      </w:r>
    </w:p>
    <w:p w14:paraId="17A7EC0F" w14:textId="77777777" w:rsidR="00726058" w:rsidRPr="00D4470B" w:rsidRDefault="00726058" w:rsidP="00726058">
      <w:pPr>
        <w:rPr>
          <w:rFonts w:ascii="Arial" w:hAnsi="Arial" w:cs="Arial"/>
          <w:sz w:val="24"/>
          <w:szCs w:val="24"/>
        </w:rPr>
      </w:pPr>
      <w:r w:rsidRPr="00D4470B">
        <w:rPr>
          <w:rFonts w:ascii="Arial" w:hAnsi="Arial" w:cs="Arial"/>
          <w:sz w:val="24"/>
          <w:szCs w:val="24"/>
        </w:rPr>
        <w:t>‘WE HAVE NOW REVERTED TO CONDITION GREEN’ (repeat)</w:t>
      </w:r>
    </w:p>
    <w:p w14:paraId="2017C7A7" w14:textId="77777777" w:rsidR="00726058" w:rsidRDefault="00726058" w:rsidP="00726058">
      <w:pPr>
        <w:rPr>
          <w:rFonts w:ascii="Arial" w:hAnsi="Arial" w:cs="Arial"/>
          <w:b/>
          <w:sz w:val="24"/>
          <w:szCs w:val="24"/>
        </w:rPr>
      </w:pPr>
    </w:p>
    <w:p w14:paraId="4B532117" w14:textId="77777777" w:rsidR="00726058" w:rsidRDefault="00726058" w:rsidP="00726058">
      <w:pPr>
        <w:rPr>
          <w:rFonts w:ascii="Arial" w:hAnsi="Arial" w:cs="Arial"/>
          <w:b/>
          <w:sz w:val="24"/>
          <w:szCs w:val="24"/>
        </w:rPr>
      </w:pPr>
    </w:p>
    <w:p w14:paraId="4F295DE0" w14:textId="5CEF03B1" w:rsidR="00726058" w:rsidRDefault="00726058" w:rsidP="00726058">
      <w:pPr>
        <w:rPr>
          <w:rFonts w:ascii="Arial" w:hAnsi="Arial" w:cs="Arial"/>
          <w:b/>
          <w:sz w:val="24"/>
          <w:szCs w:val="24"/>
        </w:rPr>
      </w:pPr>
    </w:p>
    <w:p w14:paraId="586D7D5C" w14:textId="7B6F0703" w:rsidR="00726058" w:rsidRDefault="00726058" w:rsidP="00726058">
      <w:pPr>
        <w:rPr>
          <w:rFonts w:ascii="Arial" w:hAnsi="Arial" w:cs="Arial"/>
          <w:b/>
          <w:sz w:val="24"/>
          <w:szCs w:val="24"/>
        </w:rPr>
      </w:pPr>
    </w:p>
    <w:p w14:paraId="6D6D0110" w14:textId="77777777" w:rsidR="00726058" w:rsidRDefault="00726058" w:rsidP="00726058">
      <w:pPr>
        <w:rPr>
          <w:rFonts w:ascii="Arial" w:hAnsi="Arial" w:cs="Arial"/>
          <w:b/>
          <w:sz w:val="24"/>
          <w:szCs w:val="24"/>
        </w:rPr>
      </w:pPr>
    </w:p>
    <w:p w14:paraId="01033125" w14:textId="77777777" w:rsidR="00726058" w:rsidRDefault="00726058" w:rsidP="00726058">
      <w:pPr>
        <w:rPr>
          <w:rFonts w:ascii="Arial" w:hAnsi="Arial" w:cs="Arial"/>
          <w:b/>
          <w:sz w:val="24"/>
          <w:szCs w:val="24"/>
        </w:rPr>
      </w:pPr>
    </w:p>
    <w:p w14:paraId="728118F4" w14:textId="77777777" w:rsidR="00726058" w:rsidRPr="00D4470B" w:rsidRDefault="00726058" w:rsidP="00726058">
      <w:pPr>
        <w:rPr>
          <w:rFonts w:ascii="Arial" w:hAnsi="Arial" w:cs="Arial"/>
          <w:b/>
          <w:sz w:val="24"/>
          <w:szCs w:val="24"/>
        </w:rPr>
      </w:pPr>
      <w:r w:rsidRPr="00D4470B">
        <w:rPr>
          <w:rFonts w:ascii="Arial" w:hAnsi="Arial" w:cs="Arial"/>
          <w:b/>
          <w:sz w:val="24"/>
          <w:szCs w:val="24"/>
        </w:rPr>
        <w:lastRenderedPageBreak/>
        <w:t>EVACUATION</w:t>
      </w:r>
    </w:p>
    <w:p w14:paraId="5DA7318A" w14:textId="77777777" w:rsidR="00726058" w:rsidRPr="00D4470B" w:rsidRDefault="00726058" w:rsidP="00726058">
      <w:pPr>
        <w:rPr>
          <w:rFonts w:ascii="Arial" w:hAnsi="Arial" w:cs="Arial"/>
          <w:sz w:val="24"/>
          <w:szCs w:val="24"/>
        </w:rPr>
      </w:pPr>
      <w:r w:rsidRPr="00D4470B">
        <w:rPr>
          <w:rFonts w:ascii="Arial" w:hAnsi="Arial" w:cs="Arial"/>
          <w:sz w:val="24"/>
          <w:szCs w:val="24"/>
        </w:rPr>
        <w:t>The following PA announcement shall be made: -</w:t>
      </w:r>
    </w:p>
    <w:p w14:paraId="72246BE6" w14:textId="77777777" w:rsidR="00726058" w:rsidRPr="00D4470B" w:rsidRDefault="00726058" w:rsidP="00726058">
      <w:pPr>
        <w:rPr>
          <w:rFonts w:ascii="Arial" w:hAnsi="Arial" w:cs="Arial"/>
          <w:sz w:val="24"/>
          <w:szCs w:val="24"/>
        </w:rPr>
      </w:pPr>
      <w:r w:rsidRPr="00D4470B">
        <w:rPr>
          <w:rFonts w:ascii="Arial" w:hAnsi="Arial" w:cs="Arial"/>
          <w:sz w:val="24"/>
          <w:szCs w:val="24"/>
        </w:rPr>
        <w:t>‘LADIES AND GENTLEMEN DUE TO UNFORESEEN CIRCUMSTANCES IT IS NOT POSSIBLE TO CONTINUE WITH THE EVENT.  PLEASE LEAVE THE EVENT FIELD AS QUICKLY AND AS CALM AS POSSIBLE USING EXITS INDICATED BY THE STEWARDS AND MARSHALS.’</w:t>
      </w:r>
      <w:r>
        <w:rPr>
          <w:rFonts w:ascii="Arial" w:hAnsi="Arial" w:cs="Arial"/>
          <w:sz w:val="24"/>
          <w:szCs w:val="24"/>
        </w:rPr>
        <w:t xml:space="preserve"> (repeat)</w:t>
      </w:r>
    </w:p>
    <w:p w14:paraId="7A4C3E8D" w14:textId="77777777" w:rsidR="00726058" w:rsidRPr="00D4470B" w:rsidRDefault="00726058" w:rsidP="00726058">
      <w:pPr>
        <w:rPr>
          <w:rFonts w:ascii="Arial" w:hAnsi="Arial" w:cs="Arial"/>
          <w:sz w:val="24"/>
          <w:szCs w:val="24"/>
        </w:rPr>
      </w:pPr>
      <w:r w:rsidRPr="00D4470B">
        <w:rPr>
          <w:rFonts w:ascii="Arial" w:hAnsi="Arial" w:cs="Arial"/>
          <w:sz w:val="24"/>
          <w:szCs w:val="24"/>
        </w:rPr>
        <w:t>The following procedures to be implemented: -</w:t>
      </w:r>
    </w:p>
    <w:p w14:paraId="5A08ABEB" w14:textId="77777777" w:rsidR="00726058" w:rsidRPr="00D4470B" w:rsidRDefault="00726058" w:rsidP="00726058">
      <w:pPr>
        <w:rPr>
          <w:rFonts w:ascii="Arial" w:hAnsi="Arial" w:cs="Arial"/>
          <w:sz w:val="24"/>
          <w:szCs w:val="24"/>
        </w:rPr>
      </w:pPr>
      <w:r w:rsidRPr="00D4470B">
        <w:rPr>
          <w:rFonts w:ascii="Arial" w:hAnsi="Arial" w:cs="Arial"/>
          <w:sz w:val="24"/>
          <w:szCs w:val="24"/>
        </w:rPr>
        <w:t>1)</w:t>
      </w:r>
      <w:r w:rsidRPr="00D4470B">
        <w:rPr>
          <w:rFonts w:ascii="Arial" w:hAnsi="Arial" w:cs="Arial"/>
          <w:sz w:val="24"/>
          <w:szCs w:val="24"/>
        </w:rPr>
        <w:tab/>
        <w:t>Concession units to cease trading but staff to remain with their equipment until all members of the public have left the arena.</w:t>
      </w:r>
    </w:p>
    <w:p w14:paraId="19B84A96" w14:textId="77777777" w:rsidR="00726058" w:rsidRPr="00D4470B" w:rsidRDefault="00726058" w:rsidP="00726058">
      <w:pPr>
        <w:rPr>
          <w:rFonts w:ascii="Arial" w:hAnsi="Arial" w:cs="Arial"/>
          <w:sz w:val="24"/>
          <w:szCs w:val="24"/>
        </w:rPr>
      </w:pPr>
      <w:r w:rsidRPr="00D4470B">
        <w:rPr>
          <w:rFonts w:ascii="Arial" w:hAnsi="Arial" w:cs="Arial"/>
          <w:sz w:val="24"/>
          <w:szCs w:val="24"/>
        </w:rPr>
        <w:t>2)</w:t>
      </w:r>
      <w:r w:rsidRPr="00D4470B">
        <w:rPr>
          <w:rFonts w:ascii="Arial" w:hAnsi="Arial" w:cs="Arial"/>
          <w:sz w:val="24"/>
          <w:szCs w:val="24"/>
        </w:rPr>
        <w:tab/>
        <w:t>All steward/marshals to assist in directing members of the public out of the site via the emergency exits.</w:t>
      </w:r>
    </w:p>
    <w:p w14:paraId="4E122BC4" w14:textId="77777777" w:rsidR="00726058" w:rsidRPr="00D4470B" w:rsidRDefault="00726058" w:rsidP="00726058">
      <w:pPr>
        <w:rPr>
          <w:rFonts w:ascii="Arial" w:hAnsi="Arial" w:cs="Arial"/>
          <w:sz w:val="24"/>
          <w:szCs w:val="24"/>
        </w:rPr>
      </w:pPr>
      <w:r w:rsidRPr="00D4470B">
        <w:rPr>
          <w:rFonts w:ascii="Arial" w:hAnsi="Arial" w:cs="Arial"/>
          <w:sz w:val="24"/>
          <w:szCs w:val="24"/>
        </w:rPr>
        <w:t>3)</w:t>
      </w:r>
      <w:r w:rsidRPr="00D4470B">
        <w:rPr>
          <w:rFonts w:ascii="Arial" w:hAnsi="Arial" w:cs="Arial"/>
          <w:sz w:val="24"/>
          <w:szCs w:val="24"/>
        </w:rPr>
        <w:tab/>
        <w:t>Once the evacuation has been completed the gates to be staffed and secured by stewards to prevent re-entry</w:t>
      </w:r>
    </w:p>
    <w:p w14:paraId="2A25DECA" w14:textId="77777777" w:rsidR="00726058" w:rsidRPr="00D4470B" w:rsidRDefault="00726058" w:rsidP="00726058">
      <w:pPr>
        <w:rPr>
          <w:rFonts w:ascii="Arial" w:hAnsi="Arial" w:cs="Arial"/>
          <w:b/>
          <w:sz w:val="24"/>
          <w:szCs w:val="24"/>
        </w:rPr>
      </w:pPr>
      <w:r w:rsidRPr="00D4470B">
        <w:rPr>
          <w:rFonts w:ascii="Arial" w:hAnsi="Arial" w:cs="Arial"/>
          <w:b/>
          <w:sz w:val="24"/>
          <w:szCs w:val="24"/>
        </w:rPr>
        <w:t>INSTRUCTIONS TO STEWARDS/MARSHALS IN AN EMERGENCY SITUATION</w:t>
      </w:r>
    </w:p>
    <w:p w14:paraId="09E0A408" w14:textId="77777777" w:rsidR="00726058" w:rsidRPr="00D4470B" w:rsidRDefault="00726058" w:rsidP="00726058">
      <w:pPr>
        <w:rPr>
          <w:rFonts w:ascii="Arial" w:hAnsi="Arial" w:cs="Arial"/>
          <w:b/>
          <w:sz w:val="24"/>
          <w:szCs w:val="24"/>
        </w:rPr>
      </w:pPr>
      <w:r w:rsidRPr="00D4470B">
        <w:rPr>
          <w:rFonts w:ascii="Arial" w:hAnsi="Arial" w:cs="Arial"/>
          <w:b/>
          <w:sz w:val="24"/>
          <w:szCs w:val="24"/>
        </w:rPr>
        <w:t>IF A FIRE HAS STARTED</w:t>
      </w:r>
    </w:p>
    <w:p w14:paraId="0A0186AD" w14:textId="77777777" w:rsidR="00726058" w:rsidRPr="00D4470B" w:rsidRDefault="00726058" w:rsidP="00726058">
      <w:pPr>
        <w:rPr>
          <w:rFonts w:ascii="Arial" w:hAnsi="Arial" w:cs="Arial"/>
          <w:sz w:val="24"/>
          <w:szCs w:val="24"/>
        </w:rPr>
      </w:pPr>
      <w:r w:rsidRPr="00D4470B">
        <w:rPr>
          <w:rFonts w:ascii="Arial" w:hAnsi="Arial" w:cs="Arial"/>
          <w:sz w:val="24"/>
          <w:szCs w:val="24"/>
        </w:rPr>
        <w:t>Secure the immediate area (clear members of the public to a reasonable distance) and notify event control directly or through your supervisor or team leader.</w:t>
      </w:r>
      <w:r>
        <w:rPr>
          <w:rFonts w:ascii="Arial" w:hAnsi="Arial" w:cs="Arial"/>
          <w:sz w:val="24"/>
          <w:szCs w:val="24"/>
        </w:rPr>
        <w:t xml:space="preserve"> </w:t>
      </w:r>
      <w:r w:rsidRPr="00344D75">
        <w:rPr>
          <w:rFonts w:ascii="Arial" w:hAnsi="Arial" w:cs="Arial"/>
          <w:sz w:val="24"/>
          <w:szCs w:val="24"/>
        </w:rPr>
        <w:t xml:space="preserve">State – FIRE &amp; the location. </w:t>
      </w:r>
      <w:r w:rsidRPr="00D4470B">
        <w:rPr>
          <w:rFonts w:ascii="Arial" w:hAnsi="Arial" w:cs="Arial"/>
          <w:sz w:val="24"/>
          <w:szCs w:val="24"/>
        </w:rPr>
        <w:t>Attack the fire using appropriate fire-fighting equipment if it is to hand – without taking personal risk to you.</w:t>
      </w:r>
    </w:p>
    <w:p w14:paraId="77983E10" w14:textId="77777777" w:rsidR="00726058" w:rsidRPr="00D4470B" w:rsidRDefault="00726058" w:rsidP="00726058">
      <w:pPr>
        <w:rPr>
          <w:rFonts w:ascii="Arial" w:hAnsi="Arial" w:cs="Arial"/>
          <w:b/>
          <w:sz w:val="24"/>
          <w:szCs w:val="24"/>
        </w:rPr>
      </w:pPr>
      <w:r w:rsidRPr="00D4470B">
        <w:rPr>
          <w:rFonts w:ascii="Arial" w:hAnsi="Arial" w:cs="Arial"/>
          <w:b/>
          <w:sz w:val="24"/>
          <w:szCs w:val="24"/>
        </w:rPr>
        <w:t>IF YOU SEE A SUSPICIOUS PACKAGE</w:t>
      </w:r>
    </w:p>
    <w:p w14:paraId="2691D3E4" w14:textId="77777777" w:rsidR="00726058" w:rsidRPr="00D4470B" w:rsidRDefault="00726058" w:rsidP="00726058">
      <w:pPr>
        <w:rPr>
          <w:rFonts w:ascii="Arial" w:hAnsi="Arial" w:cs="Arial"/>
          <w:sz w:val="24"/>
          <w:szCs w:val="24"/>
        </w:rPr>
      </w:pPr>
      <w:r w:rsidRPr="00D4470B">
        <w:rPr>
          <w:rFonts w:ascii="Arial" w:hAnsi="Arial" w:cs="Arial"/>
          <w:sz w:val="24"/>
          <w:szCs w:val="24"/>
        </w:rPr>
        <w:t>Secu</w:t>
      </w:r>
      <w:r>
        <w:rPr>
          <w:rFonts w:ascii="Arial" w:hAnsi="Arial" w:cs="Arial"/>
          <w:sz w:val="24"/>
          <w:szCs w:val="24"/>
        </w:rPr>
        <w:t>re the immediate area: c</w:t>
      </w:r>
      <w:r w:rsidRPr="00D4470B">
        <w:rPr>
          <w:rFonts w:ascii="Arial" w:hAnsi="Arial" w:cs="Arial"/>
          <w:sz w:val="24"/>
          <w:szCs w:val="24"/>
        </w:rPr>
        <w:t>lear members of the public to</w:t>
      </w:r>
      <w:r>
        <w:rPr>
          <w:rFonts w:ascii="Arial" w:hAnsi="Arial" w:cs="Arial"/>
          <w:sz w:val="24"/>
          <w:szCs w:val="24"/>
        </w:rPr>
        <w:t xml:space="preserve"> 200 metres away from a small package (e.g. rucksack) and 800 metres for a large package (e.g. suitcase or vehicle) and ensure that there is no use of radios or mobile phones from anyone within 50 metres of a small package and 200 metres for a large package (full cordon distances shall be provided by emergency services attending to deal with the package). Person discovering, or taking report from public, shall </w:t>
      </w:r>
      <w:r w:rsidRPr="00D4470B">
        <w:rPr>
          <w:rFonts w:ascii="Arial" w:hAnsi="Arial" w:cs="Arial"/>
          <w:sz w:val="24"/>
          <w:szCs w:val="24"/>
        </w:rPr>
        <w:t>notify event control directly or through your supervisor or team leader.</w:t>
      </w:r>
    </w:p>
    <w:p w14:paraId="437A90D8" w14:textId="77777777" w:rsidR="00726058" w:rsidRPr="00D4470B" w:rsidRDefault="00726058" w:rsidP="00726058">
      <w:pPr>
        <w:rPr>
          <w:rFonts w:ascii="Arial" w:hAnsi="Arial" w:cs="Arial"/>
          <w:b/>
          <w:sz w:val="24"/>
          <w:szCs w:val="24"/>
        </w:rPr>
      </w:pPr>
      <w:r w:rsidRPr="00D4470B">
        <w:rPr>
          <w:rFonts w:ascii="Arial" w:hAnsi="Arial" w:cs="Arial"/>
          <w:b/>
          <w:sz w:val="24"/>
          <w:szCs w:val="24"/>
        </w:rPr>
        <w:t>ON HEARING THE CODED MESSAGE ‘PLEASE NOTE, CONDITION RED NOW EXISTS’</w:t>
      </w:r>
    </w:p>
    <w:p w14:paraId="50137F17" w14:textId="77777777" w:rsidR="00726058" w:rsidRDefault="00726058" w:rsidP="00726058">
      <w:pPr>
        <w:rPr>
          <w:rFonts w:ascii="Arial" w:hAnsi="Arial" w:cs="Arial"/>
          <w:sz w:val="24"/>
          <w:szCs w:val="24"/>
        </w:rPr>
      </w:pPr>
      <w:r w:rsidRPr="00D4470B">
        <w:rPr>
          <w:rFonts w:ascii="Arial" w:hAnsi="Arial" w:cs="Arial"/>
          <w:sz w:val="24"/>
          <w:szCs w:val="24"/>
        </w:rPr>
        <w:t xml:space="preserve">This is a warning that the current alert state on the site has gone to condition RED. </w:t>
      </w:r>
      <w:r>
        <w:rPr>
          <w:rFonts w:ascii="Arial" w:hAnsi="Arial" w:cs="Arial"/>
          <w:sz w:val="24"/>
          <w:szCs w:val="24"/>
        </w:rPr>
        <w:t xml:space="preserve"> </w:t>
      </w:r>
      <w:r w:rsidRPr="00D4470B">
        <w:rPr>
          <w:rFonts w:ascii="Arial" w:hAnsi="Arial" w:cs="Arial"/>
          <w:sz w:val="24"/>
          <w:szCs w:val="24"/>
        </w:rPr>
        <w:t>An evacuation of the site is likely to occur.  Supervisors and team leaders will ensure that all stewards/marshals under their control are standing by to assist with the evacuation of the pu</w:t>
      </w:r>
      <w:r>
        <w:rPr>
          <w:rFonts w:ascii="Arial" w:hAnsi="Arial" w:cs="Arial"/>
          <w:sz w:val="24"/>
          <w:szCs w:val="24"/>
        </w:rPr>
        <w:t>blic. All to await</w:t>
      </w:r>
      <w:r w:rsidRPr="00D4470B">
        <w:rPr>
          <w:rFonts w:ascii="Arial" w:hAnsi="Arial" w:cs="Arial"/>
          <w:sz w:val="24"/>
          <w:szCs w:val="24"/>
        </w:rPr>
        <w:t xml:space="preserve"> radio and PA announcements relating to evacuation of the public.</w:t>
      </w:r>
    </w:p>
    <w:p w14:paraId="16FF8048" w14:textId="77777777" w:rsidR="00726058" w:rsidRPr="00D4470B" w:rsidRDefault="00726058" w:rsidP="00726058">
      <w:pPr>
        <w:rPr>
          <w:rFonts w:ascii="Arial" w:hAnsi="Arial" w:cs="Arial"/>
          <w:b/>
          <w:sz w:val="24"/>
          <w:szCs w:val="24"/>
        </w:rPr>
      </w:pPr>
      <w:r w:rsidRPr="00D4470B">
        <w:rPr>
          <w:rFonts w:ascii="Arial" w:hAnsi="Arial" w:cs="Arial"/>
          <w:b/>
          <w:sz w:val="24"/>
          <w:szCs w:val="24"/>
        </w:rPr>
        <w:t>EVACUATION</w:t>
      </w:r>
    </w:p>
    <w:p w14:paraId="62E90559" w14:textId="77777777" w:rsidR="00726058" w:rsidRPr="00D4470B" w:rsidRDefault="00726058" w:rsidP="00726058">
      <w:pPr>
        <w:rPr>
          <w:rFonts w:ascii="Arial" w:hAnsi="Arial" w:cs="Arial"/>
          <w:sz w:val="24"/>
          <w:szCs w:val="24"/>
        </w:rPr>
      </w:pPr>
      <w:r w:rsidRPr="00D4470B">
        <w:rPr>
          <w:rFonts w:ascii="Arial" w:hAnsi="Arial" w:cs="Arial"/>
          <w:sz w:val="24"/>
          <w:szCs w:val="24"/>
        </w:rPr>
        <w:t>The following PA announcement shall be made: -</w:t>
      </w:r>
    </w:p>
    <w:p w14:paraId="207F1435" w14:textId="77777777" w:rsidR="00726058" w:rsidRDefault="00726058" w:rsidP="00726058">
      <w:pPr>
        <w:rPr>
          <w:rFonts w:ascii="Arial" w:hAnsi="Arial" w:cs="Arial"/>
          <w:sz w:val="24"/>
          <w:szCs w:val="24"/>
        </w:rPr>
      </w:pPr>
      <w:r w:rsidRPr="00D4470B">
        <w:rPr>
          <w:rFonts w:ascii="Arial" w:hAnsi="Arial" w:cs="Arial"/>
          <w:sz w:val="24"/>
          <w:szCs w:val="24"/>
        </w:rPr>
        <w:t>‘LADIES AND GENTLEMEN – DUE TO UNFORESEEN CIRCUMSTANCES IT IS NOT POSSIBLE TO CONTINUE WITH THE EVENT. PLEASE LEAVE THE EVENT FIELD AS QUICKLY AND AS CALMLY AS POSSIBLE USING EXITS INDICATED BY THE STEWARDS AND MARSHALS’.</w:t>
      </w:r>
    </w:p>
    <w:p w14:paraId="4636E5CF" w14:textId="75D258B4" w:rsidR="00726058" w:rsidRDefault="00726058" w:rsidP="00726058">
      <w:pPr>
        <w:rPr>
          <w:rFonts w:ascii="Arial" w:hAnsi="Arial" w:cs="Arial"/>
          <w:sz w:val="24"/>
          <w:szCs w:val="24"/>
        </w:rPr>
      </w:pPr>
    </w:p>
    <w:p w14:paraId="21A1F2DE" w14:textId="77777777" w:rsidR="00726058" w:rsidRDefault="00726058" w:rsidP="00726058">
      <w:pPr>
        <w:rPr>
          <w:rFonts w:ascii="Arial" w:hAnsi="Arial" w:cs="Arial"/>
          <w:sz w:val="24"/>
          <w:szCs w:val="24"/>
        </w:rPr>
      </w:pPr>
    </w:p>
    <w:p w14:paraId="431B04A6" w14:textId="77777777" w:rsidR="00726058" w:rsidRDefault="00726058" w:rsidP="00726058">
      <w:pPr>
        <w:rPr>
          <w:rFonts w:ascii="Arial" w:hAnsi="Arial" w:cs="Arial"/>
          <w:sz w:val="24"/>
          <w:szCs w:val="24"/>
        </w:rPr>
      </w:pPr>
    </w:p>
    <w:p w14:paraId="7E8E34F5" w14:textId="77777777" w:rsidR="00726058" w:rsidRPr="00D4470B" w:rsidRDefault="00726058" w:rsidP="00726058">
      <w:pPr>
        <w:rPr>
          <w:rFonts w:ascii="Arial" w:hAnsi="Arial" w:cs="Arial"/>
          <w:sz w:val="24"/>
          <w:szCs w:val="24"/>
        </w:rPr>
      </w:pPr>
    </w:p>
    <w:p w14:paraId="3092A759" w14:textId="77777777" w:rsidR="00726058" w:rsidRPr="00D4470B" w:rsidRDefault="00726058" w:rsidP="00726058">
      <w:pPr>
        <w:rPr>
          <w:rFonts w:ascii="Arial" w:hAnsi="Arial" w:cs="Arial"/>
          <w:sz w:val="24"/>
          <w:szCs w:val="24"/>
        </w:rPr>
      </w:pPr>
      <w:r w:rsidRPr="00D4470B">
        <w:rPr>
          <w:rFonts w:ascii="Arial" w:hAnsi="Arial" w:cs="Arial"/>
          <w:sz w:val="24"/>
          <w:szCs w:val="24"/>
        </w:rPr>
        <w:t>The following procedure to be implemented: -</w:t>
      </w:r>
    </w:p>
    <w:p w14:paraId="052ABD0E" w14:textId="77777777" w:rsidR="00726058" w:rsidRPr="00D4470B" w:rsidRDefault="00726058" w:rsidP="00726058">
      <w:pPr>
        <w:rPr>
          <w:rFonts w:ascii="Arial" w:hAnsi="Arial" w:cs="Arial"/>
          <w:sz w:val="24"/>
          <w:szCs w:val="24"/>
        </w:rPr>
      </w:pPr>
      <w:r w:rsidRPr="00D4470B">
        <w:rPr>
          <w:rFonts w:ascii="Arial" w:hAnsi="Arial" w:cs="Arial"/>
          <w:sz w:val="24"/>
          <w:szCs w:val="24"/>
        </w:rPr>
        <w:t>1)</w:t>
      </w:r>
      <w:r w:rsidRPr="00D4470B">
        <w:rPr>
          <w:rFonts w:ascii="Arial" w:hAnsi="Arial" w:cs="Arial"/>
          <w:sz w:val="24"/>
          <w:szCs w:val="24"/>
        </w:rPr>
        <w:tab/>
        <w:t>Concession units to cease trading but staff to remain with their equipment until all members of the public have left the arena.</w:t>
      </w:r>
    </w:p>
    <w:p w14:paraId="53A36CA5" w14:textId="77777777" w:rsidR="00726058" w:rsidRPr="00D4470B" w:rsidRDefault="00726058" w:rsidP="00726058">
      <w:pPr>
        <w:rPr>
          <w:rFonts w:ascii="Arial" w:hAnsi="Arial" w:cs="Arial"/>
          <w:sz w:val="24"/>
          <w:szCs w:val="24"/>
        </w:rPr>
      </w:pPr>
      <w:r w:rsidRPr="00D4470B">
        <w:rPr>
          <w:rFonts w:ascii="Arial" w:hAnsi="Arial" w:cs="Arial"/>
          <w:sz w:val="24"/>
          <w:szCs w:val="24"/>
        </w:rPr>
        <w:t>2)</w:t>
      </w:r>
      <w:r w:rsidRPr="00D4470B">
        <w:rPr>
          <w:rFonts w:ascii="Arial" w:hAnsi="Arial" w:cs="Arial"/>
          <w:sz w:val="24"/>
          <w:szCs w:val="24"/>
        </w:rPr>
        <w:tab/>
        <w:t>All steward/marshals to assist in directing members of the public out of the site via the emergency exits.</w:t>
      </w:r>
    </w:p>
    <w:p w14:paraId="3F8BD660" w14:textId="77777777" w:rsidR="00726058" w:rsidRPr="00D4470B" w:rsidRDefault="00726058" w:rsidP="00726058">
      <w:pPr>
        <w:rPr>
          <w:rFonts w:ascii="Arial" w:hAnsi="Arial" w:cs="Arial"/>
          <w:sz w:val="24"/>
          <w:szCs w:val="24"/>
        </w:rPr>
      </w:pPr>
      <w:r w:rsidRPr="00D4470B">
        <w:rPr>
          <w:rFonts w:ascii="Arial" w:hAnsi="Arial" w:cs="Arial"/>
          <w:sz w:val="24"/>
          <w:szCs w:val="24"/>
        </w:rPr>
        <w:t>3)</w:t>
      </w:r>
      <w:r w:rsidRPr="00D4470B">
        <w:rPr>
          <w:rFonts w:ascii="Arial" w:hAnsi="Arial" w:cs="Arial"/>
          <w:sz w:val="24"/>
          <w:szCs w:val="24"/>
        </w:rPr>
        <w:tab/>
        <w:t>Once the evacuation has been completed the gates to be staffed and secured by stewards to prevent re-entry</w:t>
      </w:r>
    </w:p>
    <w:p w14:paraId="72ABF1F2" w14:textId="77777777" w:rsidR="00726058" w:rsidRPr="007C72C6" w:rsidRDefault="00726058" w:rsidP="00726058">
      <w:pPr>
        <w:rPr>
          <w:rFonts w:ascii="Arial" w:hAnsi="Arial" w:cs="Arial"/>
          <w:b/>
          <w:sz w:val="24"/>
          <w:szCs w:val="24"/>
        </w:rPr>
      </w:pPr>
      <w:r w:rsidRPr="007C72C6">
        <w:rPr>
          <w:rFonts w:ascii="Arial" w:hAnsi="Arial" w:cs="Arial"/>
          <w:b/>
          <w:sz w:val="24"/>
          <w:szCs w:val="24"/>
        </w:rPr>
        <w:t>BOMB THREAT CHECKLIST</w:t>
      </w:r>
    </w:p>
    <w:p w14:paraId="496DBF48" w14:textId="77777777" w:rsidR="00726058" w:rsidRPr="00D4470B" w:rsidRDefault="00726058" w:rsidP="00726058">
      <w:pPr>
        <w:rPr>
          <w:rFonts w:ascii="Arial" w:hAnsi="Arial" w:cs="Arial"/>
          <w:sz w:val="24"/>
          <w:szCs w:val="24"/>
        </w:rPr>
      </w:pPr>
      <w:r w:rsidRPr="00D4470B">
        <w:rPr>
          <w:rFonts w:ascii="Arial" w:hAnsi="Arial" w:cs="Arial"/>
          <w:sz w:val="24"/>
          <w:szCs w:val="24"/>
        </w:rPr>
        <w:t>1)</w:t>
      </w:r>
      <w:r w:rsidRPr="00D4470B">
        <w:rPr>
          <w:rFonts w:ascii="Arial" w:hAnsi="Arial" w:cs="Arial"/>
          <w:sz w:val="24"/>
          <w:szCs w:val="24"/>
        </w:rPr>
        <w:tab/>
        <w:t xml:space="preserve">Remember that 99% of all threats are hoaxes BUT be aware of serious incidents that have occurred in the past </w:t>
      </w:r>
      <w:proofErr w:type="gramStart"/>
      <w:r w:rsidRPr="00D4470B">
        <w:rPr>
          <w:rFonts w:ascii="Arial" w:hAnsi="Arial" w:cs="Arial"/>
          <w:sz w:val="24"/>
          <w:szCs w:val="24"/>
        </w:rPr>
        <w:t>with regard to</w:t>
      </w:r>
      <w:proofErr w:type="gramEnd"/>
      <w:r w:rsidRPr="00D4470B">
        <w:rPr>
          <w:rFonts w:ascii="Arial" w:hAnsi="Arial" w:cs="Arial"/>
          <w:sz w:val="24"/>
          <w:szCs w:val="24"/>
        </w:rPr>
        <w:t xml:space="preserve"> actual explosions.</w:t>
      </w:r>
    </w:p>
    <w:p w14:paraId="12501C6E" w14:textId="77777777" w:rsidR="00726058" w:rsidRPr="00D4470B" w:rsidRDefault="00726058" w:rsidP="00726058">
      <w:pPr>
        <w:rPr>
          <w:rFonts w:ascii="Arial" w:hAnsi="Arial" w:cs="Arial"/>
          <w:sz w:val="24"/>
          <w:szCs w:val="24"/>
        </w:rPr>
      </w:pPr>
      <w:r w:rsidRPr="00D4470B">
        <w:rPr>
          <w:rFonts w:ascii="Arial" w:hAnsi="Arial" w:cs="Arial"/>
          <w:sz w:val="24"/>
          <w:szCs w:val="24"/>
        </w:rPr>
        <w:t>2)</w:t>
      </w:r>
      <w:r w:rsidRPr="00D4470B">
        <w:rPr>
          <w:rFonts w:ascii="Arial" w:hAnsi="Arial" w:cs="Arial"/>
          <w:sz w:val="24"/>
          <w:szCs w:val="24"/>
        </w:rPr>
        <w:tab/>
        <w:t>Remain calm</w:t>
      </w:r>
    </w:p>
    <w:p w14:paraId="265F5153" w14:textId="77777777" w:rsidR="00726058" w:rsidRPr="00D4470B" w:rsidRDefault="00726058" w:rsidP="00726058">
      <w:pPr>
        <w:rPr>
          <w:rFonts w:ascii="Arial" w:hAnsi="Arial" w:cs="Arial"/>
          <w:sz w:val="24"/>
          <w:szCs w:val="24"/>
        </w:rPr>
      </w:pPr>
      <w:r w:rsidRPr="00D4470B">
        <w:rPr>
          <w:rFonts w:ascii="Arial" w:hAnsi="Arial" w:cs="Arial"/>
          <w:sz w:val="24"/>
          <w:szCs w:val="24"/>
        </w:rPr>
        <w:t>3)</w:t>
      </w:r>
      <w:r w:rsidRPr="00D4470B">
        <w:rPr>
          <w:rFonts w:ascii="Arial" w:hAnsi="Arial" w:cs="Arial"/>
          <w:sz w:val="24"/>
          <w:szCs w:val="24"/>
        </w:rPr>
        <w:tab/>
        <w:t xml:space="preserve">Get as much information as you can about the device and the informant, especially the </w:t>
      </w:r>
      <w:proofErr w:type="gramStart"/>
      <w:r w:rsidRPr="00D4470B">
        <w:rPr>
          <w:rFonts w:ascii="Arial" w:hAnsi="Arial" w:cs="Arial"/>
          <w:sz w:val="24"/>
          <w:szCs w:val="24"/>
        </w:rPr>
        <w:t>following:-</w:t>
      </w:r>
      <w:proofErr w:type="gramEnd"/>
    </w:p>
    <w:p w14:paraId="31BF9AD2" w14:textId="77777777" w:rsidR="00726058" w:rsidRPr="00D4470B" w:rsidRDefault="00726058" w:rsidP="00726058">
      <w:pPr>
        <w:rPr>
          <w:rFonts w:ascii="Arial" w:hAnsi="Arial" w:cs="Arial"/>
          <w:sz w:val="24"/>
          <w:szCs w:val="24"/>
        </w:rPr>
      </w:pPr>
      <w:r w:rsidRPr="00D4470B">
        <w:rPr>
          <w:rFonts w:ascii="Arial" w:hAnsi="Arial" w:cs="Arial"/>
          <w:sz w:val="24"/>
          <w:szCs w:val="24"/>
        </w:rPr>
        <w:t>a.</w:t>
      </w:r>
      <w:r w:rsidRPr="00D4470B">
        <w:rPr>
          <w:rFonts w:ascii="Arial" w:hAnsi="Arial" w:cs="Arial"/>
          <w:sz w:val="24"/>
          <w:szCs w:val="24"/>
        </w:rPr>
        <w:tab/>
        <w:t>Where PRECISELY is the bomb located?</w:t>
      </w:r>
    </w:p>
    <w:p w14:paraId="1EA33093" w14:textId="77777777" w:rsidR="00726058" w:rsidRPr="00D4470B" w:rsidRDefault="00726058" w:rsidP="00726058">
      <w:pPr>
        <w:rPr>
          <w:rFonts w:ascii="Arial" w:hAnsi="Arial" w:cs="Arial"/>
          <w:sz w:val="24"/>
          <w:szCs w:val="24"/>
        </w:rPr>
      </w:pPr>
      <w:r w:rsidRPr="00D4470B">
        <w:rPr>
          <w:rFonts w:ascii="Arial" w:hAnsi="Arial" w:cs="Arial"/>
          <w:sz w:val="24"/>
          <w:szCs w:val="24"/>
        </w:rPr>
        <w:t>b.</w:t>
      </w:r>
      <w:r w:rsidRPr="00D4470B">
        <w:rPr>
          <w:rFonts w:ascii="Arial" w:hAnsi="Arial" w:cs="Arial"/>
          <w:sz w:val="24"/>
          <w:szCs w:val="24"/>
        </w:rPr>
        <w:tab/>
        <w:t>What is the size or type of device involved?</w:t>
      </w:r>
    </w:p>
    <w:p w14:paraId="758B3969" w14:textId="77777777" w:rsidR="00726058" w:rsidRPr="00D4470B" w:rsidRDefault="00726058" w:rsidP="00726058">
      <w:pPr>
        <w:rPr>
          <w:rFonts w:ascii="Arial" w:hAnsi="Arial" w:cs="Arial"/>
          <w:sz w:val="24"/>
          <w:szCs w:val="24"/>
        </w:rPr>
      </w:pPr>
      <w:r w:rsidRPr="00D4470B">
        <w:rPr>
          <w:rFonts w:ascii="Arial" w:hAnsi="Arial" w:cs="Arial"/>
          <w:sz w:val="24"/>
          <w:szCs w:val="24"/>
        </w:rPr>
        <w:t>c.</w:t>
      </w:r>
      <w:r w:rsidRPr="00D4470B">
        <w:rPr>
          <w:rFonts w:ascii="Arial" w:hAnsi="Arial" w:cs="Arial"/>
          <w:sz w:val="24"/>
          <w:szCs w:val="24"/>
        </w:rPr>
        <w:tab/>
        <w:t>What time is the device intended to explode?</w:t>
      </w:r>
    </w:p>
    <w:p w14:paraId="79267251" w14:textId="77777777" w:rsidR="00726058" w:rsidRPr="00D4470B" w:rsidRDefault="00726058" w:rsidP="00726058">
      <w:pPr>
        <w:rPr>
          <w:rFonts w:ascii="Arial" w:hAnsi="Arial" w:cs="Arial"/>
          <w:sz w:val="24"/>
          <w:szCs w:val="24"/>
        </w:rPr>
      </w:pPr>
      <w:r w:rsidRPr="00D4470B">
        <w:rPr>
          <w:rFonts w:ascii="Arial" w:hAnsi="Arial" w:cs="Arial"/>
          <w:sz w:val="24"/>
          <w:szCs w:val="24"/>
        </w:rPr>
        <w:t>4)</w:t>
      </w:r>
      <w:r w:rsidRPr="00D4470B">
        <w:rPr>
          <w:rFonts w:ascii="Arial" w:hAnsi="Arial" w:cs="Arial"/>
          <w:sz w:val="24"/>
          <w:szCs w:val="24"/>
        </w:rPr>
        <w:tab/>
        <w:t>Try to signal a colleague that you are receiving a bomb threat call such that they may be able to instigate a telephone trace</w:t>
      </w:r>
    </w:p>
    <w:p w14:paraId="52FC9352" w14:textId="77777777" w:rsidR="00726058" w:rsidRDefault="00726058" w:rsidP="00726058">
      <w:pPr>
        <w:rPr>
          <w:rFonts w:ascii="Arial" w:hAnsi="Arial" w:cs="Arial"/>
          <w:sz w:val="24"/>
          <w:szCs w:val="24"/>
        </w:rPr>
      </w:pPr>
      <w:r w:rsidRPr="00D4470B">
        <w:rPr>
          <w:rFonts w:ascii="Arial" w:hAnsi="Arial" w:cs="Arial"/>
          <w:sz w:val="24"/>
          <w:szCs w:val="24"/>
        </w:rPr>
        <w:t>5)</w:t>
      </w:r>
      <w:r w:rsidRPr="00D4470B">
        <w:rPr>
          <w:rFonts w:ascii="Arial" w:hAnsi="Arial" w:cs="Arial"/>
          <w:sz w:val="24"/>
          <w:szCs w:val="24"/>
        </w:rPr>
        <w:tab/>
        <w:t xml:space="preserve">Tick through the applicable words below and insert words as </w:t>
      </w:r>
      <w:proofErr w:type="gramStart"/>
      <w:r w:rsidRPr="00D4470B">
        <w:rPr>
          <w:rFonts w:ascii="Arial" w:hAnsi="Arial" w:cs="Arial"/>
          <w:sz w:val="24"/>
          <w:szCs w:val="24"/>
        </w:rPr>
        <w:t>appropriate:-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3"/>
        <w:gridCol w:w="1643"/>
      </w:tblGrid>
      <w:tr w:rsidR="00726058" w:rsidRPr="008E6643" w14:paraId="672B4B04" w14:textId="77777777" w:rsidTr="005E1135">
        <w:tc>
          <w:tcPr>
            <w:tcW w:w="1642" w:type="dxa"/>
            <w:shd w:val="clear" w:color="auto" w:fill="D9D9D9"/>
          </w:tcPr>
          <w:p w14:paraId="3EACA168" w14:textId="77777777" w:rsidR="00726058" w:rsidRPr="008E6643" w:rsidRDefault="00726058" w:rsidP="005E1135">
            <w:pPr>
              <w:spacing w:after="0" w:line="240" w:lineRule="auto"/>
              <w:rPr>
                <w:rFonts w:ascii="Arial" w:hAnsi="Arial" w:cs="Arial"/>
                <w:b/>
                <w:sz w:val="24"/>
                <w:szCs w:val="24"/>
              </w:rPr>
            </w:pPr>
            <w:r w:rsidRPr="008E6643">
              <w:rPr>
                <w:rFonts w:ascii="Arial" w:hAnsi="Arial" w:cs="Arial"/>
                <w:b/>
                <w:sz w:val="24"/>
                <w:szCs w:val="24"/>
              </w:rPr>
              <w:t>Time</w:t>
            </w:r>
          </w:p>
        </w:tc>
        <w:tc>
          <w:tcPr>
            <w:tcW w:w="1642" w:type="dxa"/>
            <w:shd w:val="clear" w:color="auto" w:fill="auto"/>
          </w:tcPr>
          <w:p w14:paraId="7FB8ECD7" w14:textId="77777777" w:rsidR="00726058" w:rsidRPr="008E6643" w:rsidRDefault="00726058" w:rsidP="005E1135">
            <w:pPr>
              <w:spacing w:after="0" w:line="240" w:lineRule="auto"/>
              <w:rPr>
                <w:rFonts w:ascii="Arial" w:hAnsi="Arial" w:cs="Arial"/>
                <w:b/>
                <w:sz w:val="24"/>
                <w:szCs w:val="24"/>
              </w:rPr>
            </w:pPr>
          </w:p>
        </w:tc>
        <w:tc>
          <w:tcPr>
            <w:tcW w:w="1642" w:type="dxa"/>
            <w:shd w:val="clear" w:color="auto" w:fill="D9D9D9"/>
          </w:tcPr>
          <w:p w14:paraId="7463010B" w14:textId="77777777" w:rsidR="00726058" w:rsidRPr="008E6643" w:rsidRDefault="00726058" w:rsidP="005E1135">
            <w:pPr>
              <w:spacing w:after="0" w:line="240" w:lineRule="auto"/>
              <w:rPr>
                <w:rFonts w:ascii="Arial" w:hAnsi="Arial" w:cs="Arial"/>
                <w:b/>
                <w:sz w:val="24"/>
                <w:szCs w:val="24"/>
              </w:rPr>
            </w:pPr>
            <w:r w:rsidRPr="008E6643">
              <w:rPr>
                <w:rFonts w:ascii="Arial" w:hAnsi="Arial" w:cs="Arial"/>
                <w:b/>
                <w:sz w:val="24"/>
                <w:szCs w:val="24"/>
              </w:rPr>
              <w:t>Day</w:t>
            </w:r>
          </w:p>
        </w:tc>
        <w:tc>
          <w:tcPr>
            <w:tcW w:w="1642" w:type="dxa"/>
            <w:shd w:val="clear" w:color="auto" w:fill="auto"/>
          </w:tcPr>
          <w:p w14:paraId="152BF677" w14:textId="77777777" w:rsidR="00726058" w:rsidRPr="008E6643" w:rsidRDefault="00726058" w:rsidP="005E1135">
            <w:pPr>
              <w:spacing w:after="0" w:line="240" w:lineRule="auto"/>
              <w:rPr>
                <w:rFonts w:ascii="Arial" w:hAnsi="Arial" w:cs="Arial"/>
                <w:b/>
                <w:sz w:val="24"/>
                <w:szCs w:val="24"/>
              </w:rPr>
            </w:pPr>
          </w:p>
        </w:tc>
        <w:tc>
          <w:tcPr>
            <w:tcW w:w="1643" w:type="dxa"/>
            <w:shd w:val="clear" w:color="auto" w:fill="D9D9D9"/>
          </w:tcPr>
          <w:p w14:paraId="529AE342" w14:textId="77777777" w:rsidR="00726058" w:rsidRPr="008E6643" w:rsidRDefault="00726058" w:rsidP="005E1135">
            <w:pPr>
              <w:spacing w:after="0" w:line="240" w:lineRule="auto"/>
              <w:rPr>
                <w:rFonts w:ascii="Arial" w:hAnsi="Arial" w:cs="Arial"/>
                <w:b/>
                <w:sz w:val="24"/>
                <w:szCs w:val="24"/>
              </w:rPr>
            </w:pPr>
            <w:r w:rsidRPr="008E6643">
              <w:rPr>
                <w:rFonts w:ascii="Arial" w:hAnsi="Arial" w:cs="Arial"/>
                <w:b/>
                <w:sz w:val="24"/>
                <w:szCs w:val="24"/>
              </w:rPr>
              <w:t>Date</w:t>
            </w:r>
          </w:p>
        </w:tc>
        <w:tc>
          <w:tcPr>
            <w:tcW w:w="1643" w:type="dxa"/>
            <w:shd w:val="clear" w:color="auto" w:fill="auto"/>
          </w:tcPr>
          <w:p w14:paraId="1B0D4561" w14:textId="77777777" w:rsidR="00726058" w:rsidRPr="008E6643" w:rsidRDefault="00726058" w:rsidP="005E1135">
            <w:pPr>
              <w:spacing w:after="0" w:line="240" w:lineRule="auto"/>
              <w:rPr>
                <w:rFonts w:ascii="Arial" w:hAnsi="Arial" w:cs="Arial"/>
                <w:b/>
                <w:sz w:val="24"/>
                <w:szCs w:val="24"/>
              </w:rPr>
            </w:pPr>
          </w:p>
        </w:tc>
      </w:tr>
      <w:tr w:rsidR="00726058" w:rsidRPr="008E6643" w14:paraId="3E48E370" w14:textId="77777777" w:rsidTr="005E1135">
        <w:tc>
          <w:tcPr>
            <w:tcW w:w="1642" w:type="dxa"/>
            <w:shd w:val="clear" w:color="auto" w:fill="D9D9D9"/>
          </w:tcPr>
          <w:p w14:paraId="02E9BBD0" w14:textId="77777777" w:rsidR="00726058" w:rsidRPr="008E6643" w:rsidRDefault="00726058" w:rsidP="005E1135">
            <w:pPr>
              <w:spacing w:after="0" w:line="240" w:lineRule="auto"/>
              <w:rPr>
                <w:rFonts w:ascii="Arial" w:hAnsi="Arial" w:cs="Arial"/>
                <w:b/>
                <w:sz w:val="24"/>
                <w:szCs w:val="24"/>
              </w:rPr>
            </w:pPr>
            <w:r w:rsidRPr="008E6643">
              <w:rPr>
                <w:rFonts w:ascii="Arial" w:hAnsi="Arial" w:cs="Arial"/>
                <w:b/>
                <w:sz w:val="24"/>
                <w:szCs w:val="24"/>
              </w:rPr>
              <w:t>Origin</w:t>
            </w:r>
          </w:p>
        </w:tc>
        <w:tc>
          <w:tcPr>
            <w:tcW w:w="1642" w:type="dxa"/>
            <w:shd w:val="clear" w:color="auto" w:fill="D9D9D9"/>
          </w:tcPr>
          <w:p w14:paraId="5BD6C87E" w14:textId="77777777" w:rsidR="00726058" w:rsidRPr="008E6643" w:rsidRDefault="00726058" w:rsidP="005E1135">
            <w:pPr>
              <w:spacing w:after="0" w:line="240" w:lineRule="auto"/>
              <w:rPr>
                <w:rFonts w:ascii="Arial" w:hAnsi="Arial" w:cs="Arial"/>
                <w:b/>
                <w:sz w:val="24"/>
                <w:szCs w:val="24"/>
              </w:rPr>
            </w:pPr>
            <w:r w:rsidRPr="008E6643">
              <w:rPr>
                <w:rFonts w:ascii="Arial" w:hAnsi="Arial" w:cs="Arial"/>
                <w:b/>
                <w:sz w:val="24"/>
                <w:szCs w:val="24"/>
              </w:rPr>
              <w:t>Caller</w:t>
            </w:r>
          </w:p>
        </w:tc>
        <w:tc>
          <w:tcPr>
            <w:tcW w:w="1642" w:type="dxa"/>
            <w:shd w:val="clear" w:color="auto" w:fill="D9D9D9"/>
          </w:tcPr>
          <w:p w14:paraId="59D670E0" w14:textId="77777777" w:rsidR="00726058" w:rsidRPr="008E6643" w:rsidRDefault="00726058" w:rsidP="005E1135">
            <w:pPr>
              <w:spacing w:after="0" w:line="240" w:lineRule="auto"/>
              <w:rPr>
                <w:rFonts w:ascii="Arial" w:hAnsi="Arial" w:cs="Arial"/>
                <w:b/>
                <w:sz w:val="24"/>
                <w:szCs w:val="24"/>
              </w:rPr>
            </w:pPr>
            <w:r w:rsidRPr="008E6643">
              <w:rPr>
                <w:rFonts w:ascii="Arial" w:hAnsi="Arial" w:cs="Arial"/>
                <w:b/>
                <w:sz w:val="24"/>
                <w:szCs w:val="24"/>
              </w:rPr>
              <w:t>Voice</w:t>
            </w:r>
          </w:p>
        </w:tc>
        <w:tc>
          <w:tcPr>
            <w:tcW w:w="1642" w:type="dxa"/>
            <w:shd w:val="clear" w:color="auto" w:fill="D9D9D9"/>
          </w:tcPr>
          <w:p w14:paraId="12B52FD3" w14:textId="77777777" w:rsidR="00726058" w:rsidRPr="008E6643" w:rsidRDefault="00726058" w:rsidP="005E1135">
            <w:pPr>
              <w:spacing w:after="0" w:line="240" w:lineRule="auto"/>
              <w:rPr>
                <w:rFonts w:ascii="Arial" w:hAnsi="Arial" w:cs="Arial"/>
                <w:b/>
                <w:sz w:val="24"/>
                <w:szCs w:val="24"/>
              </w:rPr>
            </w:pPr>
            <w:r w:rsidRPr="008E6643">
              <w:rPr>
                <w:rFonts w:ascii="Arial" w:hAnsi="Arial" w:cs="Arial"/>
                <w:b/>
                <w:sz w:val="24"/>
                <w:szCs w:val="24"/>
              </w:rPr>
              <w:t>Speech</w:t>
            </w:r>
          </w:p>
        </w:tc>
        <w:tc>
          <w:tcPr>
            <w:tcW w:w="1643" w:type="dxa"/>
            <w:shd w:val="clear" w:color="auto" w:fill="D9D9D9"/>
          </w:tcPr>
          <w:p w14:paraId="4BF85B16" w14:textId="77777777" w:rsidR="00726058" w:rsidRPr="008E6643" w:rsidRDefault="00726058" w:rsidP="005E1135">
            <w:pPr>
              <w:spacing w:after="0" w:line="240" w:lineRule="auto"/>
              <w:rPr>
                <w:rFonts w:ascii="Arial" w:hAnsi="Arial" w:cs="Arial"/>
                <w:b/>
                <w:sz w:val="24"/>
                <w:szCs w:val="24"/>
              </w:rPr>
            </w:pPr>
            <w:r w:rsidRPr="008E6643">
              <w:rPr>
                <w:rFonts w:ascii="Arial" w:hAnsi="Arial" w:cs="Arial"/>
                <w:b/>
                <w:sz w:val="24"/>
                <w:szCs w:val="24"/>
              </w:rPr>
              <w:t>Language</w:t>
            </w:r>
          </w:p>
        </w:tc>
        <w:tc>
          <w:tcPr>
            <w:tcW w:w="1643" w:type="dxa"/>
            <w:shd w:val="clear" w:color="auto" w:fill="D9D9D9"/>
          </w:tcPr>
          <w:p w14:paraId="11CB45FE" w14:textId="77777777" w:rsidR="00726058" w:rsidRPr="008E6643" w:rsidRDefault="00726058" w:rsidP="005E1135">
            <w:pPr>
              <w:spacing w:after="0" w:line="240" w:lineRule="auto"/>
              <w:rPr>
                <w:rFonts w:ascii="Arial" w:hAnsi="Arial" w:cs="Arial"/>
                <w:b/>
                <w:sz w:val="24"/>
                <w:szCs w:val="24"/>
              </w:rPr>
            </w:pPr>
            <w:r w:rsidRPr="008E6643">
              <w:rPr>
                <w:rFonts w:ascii="Arial" w:hAnsi="Arial" w:cs="Arial"/>
                <w:b/>
                <w:sz w:val="24"/>
                <w:szCs w:val="24"/>
              </w:rPr>
              <w:t>Accent</w:t>
            </w:r>
          </w:p>
        </w:tc>
      </w:tr>
      <w:tr w:rsidR="00726058" w:rsidRPr="008E6643" w14:paraId="44214AD7" w14:textId="77777777" w:rsidTr="005E1135">
        <w:tc>
          <w:tcPr>
            <w:tcW w:w="1642" w:type="dxa"/>
            <w:shd w:val="clear" w:color="auto" w:fill="auto"/>
          </w:tcPr>
          <w:p w14:paraId="0D4A0214"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STD Call</w:t>
            </w:r>
          </w:p>
          <w:p w14:paraId="6B3E6A31"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Coin Box</w:t>
            </w:r>
          </w:p>
          <w:p w14:paraId="547CCB17"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Internal</w:t>
            </w:r>
          </w:p>
        </w:tc>
        <w:tc>
          <w:tcPr>
            <w:tcW w:w="1642" w:type="dxa"/>
            <w:shd w:val="clear" w:color="auto" w:fill="auto"/>
          </w:tcPr>
          <w:p w14:paraId="528823C5"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Male</w:t>
            </w:r>
          </w:p>
          <w:p w14:paraId="4BD1246B"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Female</w:t>
            </w:r>
          </w:p>
          <w:p w14:paraId="316EED45"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Adult</w:t>
            </w:r>
          </w:p>
          <w:p w14:paraId="07914616"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Juvenile</w:t>
            </w:r>
          </w:p>
        </w:tc>
        <w:tc>
          <w:tcPr>
            <w:tcW w:w="1642" w:type="dxa"/>
            <w:shd w:val="clear" w:color="auto" w:fill="auto"/>
          </w:tcPr>
          <w:p w14:paraId="6B3A818C"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Soft</w:t>
            </w:r>
          </w:p>
          <w:p w14:paraId="3E88C39B"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Rough</w:t>
            </w:r>
          </w:p>
          <w:p w14:paraId="1FC4F2F1"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Deep</w:t>
            </w:r>
          </w:p>
          <w:p w14:paraId="61A8D506"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High Pitched</w:t>
            </w:r>
          </w:p>
        </w:tc>
        <w:tc>
          <w:tcPr>
            <w:tcW w:w="1642" w:type="dxa"/>
            <w:shd w:val="clear" w:color="auto" w:fill="auto"/>
          </w:tcPr>
          <w:p w14:paraId="25014057"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Slow</w:t>
            </w:r>
          </w:p>
          <w:p w14:paraId="3C0E186E"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Distant</w:t>
            </w:r>
          </w:p>
          <w:p w14:paraId="03CC111A"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Slurred</w:t>
            </w:r>
          </w:p>
          <w:p w14:paraId="46B8BD74"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Stuttered</w:t>
            </w:r>
          </w:p>
        </w:tc>
        <w:tc>
          <w:tcPr>
            <w:tcW w:w="1643" w:type="dxa"/>
            <w:shd w:val="clear" w:color="auto" w:fill="auto"/>
          </w:tcPr>
          <w:p w14:paraId="3848EF05"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Coarse</w:t>
            </w:r>
          </w:p>
          <w:p w14:paraId="61067186"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Normal</w:t>
            </w:r>
          </w:p>
          <w:p w14:paraId="4F3E124C"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Educated</w:t>
            </w:r>
          </w:p>
        </w:tc>
        <w:tc>
          <w:tcPr>
            <w:tcW w:w="1643" w:type="dxa"/>
            <w:shd w:val="clear" w:color="auto" w:fill="auto"/>
          </w:tcPr>
          <w:p w14:paraId="1B50C7AD"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Regional</w:t>
            </w:r>
          </w:p>
          <w:p w14:paraId="0508F811"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Foreign</w:t>
            </w:r>
          </w:p>
        </w:tc>
      </w:tr>
    </w:tbl>
    <w:p w14:paraId="7148EEB0" w14:textId="77777777" w:rsidR="00726058" w:rsidRPr="00D4470B" w:rsidRDefault="00726058" w:rsidP="00726058">
      <w:pPr>
        <w:rPr>
          <w:rFonts w:ascii="Arial" w:hAnsi="Arial" w:cs="Arial"/>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26058" w:rsidRPr="008E6643" w14:paraId="0ACEED7C" w14:textId="77777777" w:rsidTr="005E1135">
        <w:tc>
          <w:tcPr>
            <w:tcW w:w="4927" w:type="dxa"/>
            <w:shd w:val="clear" w:color="auto" w:fill="D9D9D9"/>
          </w:tcPr>
          <w:p w14:paraId="15F9D731" w14:textId="77777777" w:rsidR="00726058" w:rsidRPr="008E6643" w:rsidRDefault="00726058" w:rsidP="005E1135">
            <w:pPr>
              <w:spacing w:after="0" w:line="240" w:lineRule="auto"/>
              <w:rPr>
                <w:rFonts w:ascii="Arial" w:hAnsi="Arial" w:cs="Arial"/>
                <w:b/>
                <w:sz w:val="24"/>
                <w:szCs w:val="24"/>
              </w:rPr>
            </w:pPr>
            <w:r w:rsidRPr="008E6643">
              <w:rPr>
                <w:rFonts w:ascii="Arial" w:hAnsi="Arial" w:cs="Arial"/>
                <w:b/>
                <w:sz w:val="24"/>
                <w:szCs w:val="24"/>
              </w:rPr>
              <w:t>Manner</w:t>
            </w:r>
          </w:p>
        </w:tc>
        <w:tc>
          <w:tcPr>
            <w:tcW w:w="4927" w:type="dxa"/>
            <w:shd w:val="clear" w:color="auto" w:fill="D9D9D9"/>
          </w:tcPr>
          <w:p w14:paraId="2CC13304" w14:textId="77777777" w:rsidR="00726058" w:rsidRPr="008E6643" w:rsidRDefault="00726058" w:rsidP="005E1135">
            <w:pPr>
              <w:spacing w:after="0" w:line="240" w:lineRule="auto"/>
              <w:rPr>
                <w:rFonts w:ascii="Arial" w:hAnsi="Arial" w:cs="Arial"/>
                <w:b/>
                <w:sz w:val="24"/>
                <w:szCs w:val="24"/>
              </w:rPr>
            </w:pPr>
            <w:r w:rsidRPr="008E6643">
              <w:rPr>
                <w:rFonts w:ascii="Arial" w:hAnsi="Arial" w:cs="Arial"/>
                <w:b/>
                <w:sz w:val="24"/>
                <w:szCs w:val="24"/>
              </w:rPr>
              <w:t>Background Noise</w:t>
            </w:r>
          </w:p>
        </w:tc>
      </w:tr>
      <w:tr w:rsidR="00726058" w:rsidRPr="008E6643" w14:paraId="55D9E8B3" w14:textId="77777777" w:rsidTr="005E1135">
        <w:tc>
          <w:tcPr>
            <w:tcW w:w="4927" w:type="dxa"/>
            <w:shd w:val="clear" w:color="auto" w:fill="auto"/>
          </w:tcPr>
          <w:p w14:paraId="3F795708"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Calm</w:t>
            </w:r>
          </w:p>
          <w:p w14:paraId="2D0CB575"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Angry</w:t>
            </w:r>
          </w:p>
          <w:p w14:paraId="5B9A2464"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Rational</w:t>
            </w:r>
          </w:p>
          <w:p w14:paraId="4372F6D5"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Irrational</w:t>
            </w:r>
          </w:p>
          <w:p w14:paraId="2C740F70"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Coherent</w:t>
            </w:r>
          </w:p>
          <w:p w14:paraId="7B810F28"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Incoherent</w:t>
            </w:r>
          </w:p>
          <w:p w14:paraId="212F58B6"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Deliberate</w:t>
            </w:r>
          </w:p>
          <w:p w14:paraId="306AF63D"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Hysterical</w:t>
            </w:r>
          </w:p>
          <w:p w14:paraId="12755DE0"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Aggrieved</w:t>
            </w:r>
          </w:p>
          <w:p w14:paraId="3B9F1A70"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Humorous</w:t>
            </w:r>
          </w:p>
          <w:p w14:paraId="61C62023"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Drunken</w:t>
            </w:r>
          </w:p>
          <w:p w14:paraId="08CBDCAC" w14:textId="77777777" w:rsidR="00726058" w:rsidRPr="008E6643" w:rsidRDefault="00726058" w:rsidP="005E1135">
            <w:pPr>
              <w:spacing w:after="0" w:line="240" w:lineRule="auto"/>
              <w:rPr>
                <w:rFonts w:ascii="Arial" w:hAnsi="Arial" w:cs="Arial"/>
                <w:sz w:val="24"/>
                <w:szCs w:val="24"/>
              </w:rPr>
            </w:pPr>
          </w:p>
        </w:tc>
        <w:tc>
          <w:tcPr>
            <w:tcW w:w="4927" w:type="dxa"/>
            <w:shd w:val="clear" w:color="auto" w:fill="auto"/>
          </w:tcPr>
          <w:p w14:paraId="0FDD72ED"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Factory</w:t>
            </w:r>
          </w:p>
          <w:p w14:paraId="3D8EA9AB"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Road Traffic</w:t>
            </w:r>
          </w:p>
          <w:p w14:paraId="250FC81C"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Music</w:t>
            </w:r>
          </w:p>
          <w:p w14:paraId="697C9C7B"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Office</w:t>
            </w:r>
          </w:p>
          <w:p w14:paraId="6C8C115E"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Party Atmosphere</w:t>
            </w:r>
          </w:p>
          <w:p w14:paraId="5483388F"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Quiet</w:t>
            </w:r>
          </w:p>
          <w:p w14:paraId="491DB811" w14:textId="77777777" w:rsidR="00726058" w:rsidRPr="008E6643" w:rsidRDefault="00726058" w:rsidP="005E1135">
            <w:pPr>
              <w:spacing w:after="0" w:line="240" w:lineRule="auto"/>
              <w:rPr>
                <w:rFonts w:ascii="Arial" w:hAnsi="Arial" w:cs="Arial"/>
                <w:sz w:val="24"/>
                <w:szCs w:val="24"/>
              </w:rPr>
            </w:pPr>
            <w:r w:rsidRPr="008E6643">
              <w:rPr>
                <w:rFonts w:ascii="Arial" w:hAnsi="Arial" w:cs="Arial"/>
                <w:sz w:val="24"/>
                <w:szCs w:val="24"/>
              </w:rPr>
              <w:t>Voices</w:t>
            </w:r>
          </w:p>
          <w:p w14:paraId="142B3028" w14:textId="77777777" w:rsidR="00726058" w:rsidRPr="008E6643" w:rsidRDefault="00726058" w:rsidP="005E1135">
            <w:pPr>
              <w:spacing w:after="0" w:line="240" w:lineRule="auto"/>
              <w:rPr>
                <w:rFonts w:ascii="Arial" w:hAnsi="Arial" w:cs="Arial"/>
                <w:sz w:val="24"/>
                <w:szCs w:val="24"/>
              </w:rPr>
            </w:pPr>
            <w:proofErr w:type="gramStart"/>
            <w:r w:rsidRPr="008E6643">
              <w:rPr>
                <w:rFonts w:ascii="Arial" w:hAnsi="Arial" w:cs="Arial"/>
                <w:sz w:val="24"/>
                <w:szCs w:val="24"/>
              </w:rPr>
              <w:t>Other:_</w:t>
            </w:r>
            <w:proofErr w:type="gramEnd"/>
            <w:r w:rsidRPr="008E6643">
              <w:rPr>
                <w:rFonts w:ascii="Arial" w:hAnsi="Arial" w:cs="Arial"/>
                <w:sz w:val="24"/>
                <w:szCs w:val="24"/>
              </w:rPr>
              <w:t>_____________________________</w:t>
            </w:r>
          </w:p>
          <w:p w14:paraId="57E3290D" w14:textId="77777777" w:rsidR="00726058" w:rsidRPr="008E6643" w:rsidRDefault="00726058" w:rsidP="005E1135">
            <w:pPr>
              <w:spacing w:after="0" w:line="240" w:lineRule="auto"/>
              <w:rPr>
                <w:rFonts w:ascii="Arial" w:hAnsi="Arial" w:cs="Arial"/>
                <w:sz w:val="24"/>
                <w:szCs w:val="24"/>
              </w:rPr>
            </w:pPr>
          </w:p>
          <w:p w14:paraId="40AAAC3E" w14:textId="77777777" w:rsidR="00726058" w:rsidRPr="008E6643" w:rsidRDefault="00726058" w:rsidP="005E1135">
            <w:pPr>
              <w:pBdr>
                <w:top w:val="single" w:sz="12" w:space="1" w:color="auto"/>
                <w:bottom w:val="single" w:sz="12" w:space="1" w:color="auto"/>
              </w:pBdr>
              <w:spacing w:after="0" w:line="240" w:lineRule="auto"/>
              <w:rPr>
                <w:rFonts w:ascii="Arial" w:hAnsi="Arial" w:cs="Arial"/>
                <w:sz w:val="24"/>
                <w:szCs w:val="24"/>
              </w:rPr>
            </w:pPr>
          </w:p>
          <w:p w14:paraId="6E9E9C2A" w14:textId="77777777" w:rsidR="00726058" w:rsidRPr="008E6643" w:rsidRDefault="00726058" w:rsidP="005E1135">
            <w:pPr>
              <w:spacing w:after="0" w:line="240" w:lineRule="auto"/>
              <w:rPr>
                <w:rFonts w:ascii="Arial" w:hAnsi="Arial" w:cs="Arial"/>
                <w:sz w:val="24"/>
                <w:szCs w:val="24"/>
              </w:rPr>
            </w:pPr>
          </w:p>
        </w:tc>
      </w:tr>
    </w:tbl>
    <w:p w14:paraId="1E1092FC" w14:textId="77777777" w:rsidR="00546E1D" w:rsidRPr="00726058" w:rsidRDefault="00546E1D" w:rsidP="00726058"/>
    <w:sectPr w:rsidR="00546E1D" w:rsidRPr="00726058" w:rsidSect="00726058">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1D"/>
    <w:rsid w:val="00546E1D"/>
    <w:rsid w:val="00726058"/>
    <w:rsid w:val="00872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D893"/>
  <w15:chartTrackingRefBased/>
  <w15:docId w15:val="{4424C3C0-6D5B-4FA5-8D65-57760E98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605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2849</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Music Group</dc:creator>
  <cp:keywords/>
  <dc:description/>
  <cp:lastModifiedBy>Champion Music Group</cp:lastModifiedBy>
  <cp:revision>1</cp:revision>
  <dcterms:created xsi:type="dcterms:W3CDTF">2019-08-16T16:57:00Z</dcterms:created>
  <dcterms:modified xsi:type="dcterms:W3CDTF">2019-08-18T16:34:00Z</dcterms:modified>
</cp:coreProperties>
</file>